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A7CA" w14:textId="77777777" w:rsidR="0090270F" w:rsidRPr="00A9786A" w:rsidRDefault="0090270F" w:rsidP="00C56FF9">
      <w:pPr>
        <w:rPr>
          <w:rFonts w:ascii="Arial" w:hAnsi="Arial" w:cs="Arial"/>
          <w:lang w:val="lv-LV"/>
        </w:rPr>
      </w:pP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130"/>
      </w:tblGrid>
      <w:tr w:rsidR="009E1A3E" w:rsidRPr="00A9786A" w14:paraId="5DEE8B6D" w14:textId="77777777" w:rsidTr="00363425">
        <w:tc>
          <w:tcPr>
            <w:tcW w:w="4770" w:type="dxa"/>
          </w:tcPr>
          <w:p w14:paraId="7ED2EBF0" w14:textId="77777777" w:rsidR="009E1A3E" w:rsidRPr="00A9786A" w:rsidRDefault="009E1A3E">
            <w:pPr>
              <w:rPr>
                <w:rFonts w:ascii="Arial" w:hAnsi="Arial" w:cs="Arial"/>
                <w:lang w:val="lv-LV"/>
              </w:rPr>
            </w:pPr>
          </w:p>
        </w:tc>
        <w:tc>
          <w:tcPr>
            <w:tcW w:w="5130" w:type="dxa"/>
          </w:tcPr>
          <w:p w14:paraId="7CB2442E" w14:textId="77777777" w:rsidR="009E1A3E" w:rsidRPr="00A9786A" w:rsidRDefault="009E1A3E">
            <w:pPr>
              <w:rPr>
                <w:rFonts w:ascii="Arial" w:hAnsi="Arial" w:cs="Arial"/>
                <w:lang w:val="lv-LV"/>
              </w:rPr>
            </w:pPr>
          </w:p>
        </w:tc>
      </w:tr>
      <w:tr w:rsidR="009E1A3E" w:rsidRPr="00A9786A" w14:paraId="30C90D90" w14:textId="77777777" w:rsidTr="00363425">
        <w:tc>
          <w:tcPr>
            <w:tcW w:w="4770" w:type="dxa"/>
          </w:tcPr>
          <w:p w14:paraId="2367B209" w14:textId="542B7AC3" w:rsidR="009E1A3E" w:rsidRPr="00A9786A" w:rsidRDefault="009E1A3E">
            <w:pPr>
              <w:rPr>
                <w:rFonts w:ascii="Arial" w:hAnsi="Arial" w:cs="Arial"/>
                <w:lang w:val="lv-LV"/>
              </w:rPr>
            </w:pPr>
            <w:r w:rsidRPr="00A9786A">
              <w:rPr>
                <w:rFonts w:ascii="Arial" w:hAnsi="Arial" w:cs="Arial"/>
                <w:lang w:val="lv-LV"/>
              </w:rPr>
              <w:t>201</w:t>
            </w:r>
            <w:r w:rsidR="002631D9" w:rsidRPr="00A9786A">
              <w:rPr>
                <w:rFonts w:ascii="Arial" w:hAnsi="Arial" w:cs="Arial"/>
                <w:lang w:val="lv-LV"/>
              </w:rPr>
              <w:t>8</w:t>
            </w:r>
            <w:r w:rsidRPr="00A9786A">
              <w:rPr>
                <w:rFonts w:ascii="Arial" w:hAnsi="Arial" w:cs="Arial"/>
                <w:lang w:val="lv-LV"/>
              </w:rPr>
              <w:t xml:space="preserve">.gada </w:t>
            </w:r>
            <w:r w:rsidR="00C35A09">
              <w:rPr>
                <w:rFonts w:ascii="Arial" w:hAnsi="Arial" w:cs="Arial"/>
                <w:lang w:val="lv-LV"/>
              </w:rPr>
              <w:t>15</w:t>
            </w:r>
            <w:r w:rsidR="002631D9" w:rsidRPr="00A9786A">
              <w:rPr>
                <w:rFonts w:ascii="Arial" w:hAnsi="Arial" w:cs="Arial"/>
                <w:lang w:val="lv-LV"/>
              </w:rPr>
              <w:t>. oktobrī</w:t>
            </w:r>
          </w:p>
        </w:tc>
        <w:tc>
          <w:tcPr>
            <w:tcW w:w="5130" w:type="dxa"/>
          </w:tcPr>
          <w:p w14:paraId="5C25CA26" w14:textId="77777777" w:rsidR="009E1A3E" w:rsidRPr="00A9786A" w:rsidRDefault="009E1A3E" w:rsidP="0090270F">
            <w:pPr>
              <w:jc w:val="right"/>
              <w:rPr>
                <w:rFonts w:ascii="Arial" w:hAnsi="Arial" w:cs="Arial"/>
                <w:b/>
                <w:lang w:val="lv-LV"/>
              </w:rPr>
            </w:pPr>
          </w:p>
        </w:tc>
      </w:tr>
      <w:tr w:rsidR="009E1A3E" w:rsidRPr="00A9786A" w14:paraId="5BBF3E33" w14:textId="77777777" w:rsidTr="00363425">
        <w:tc>
          <w:tcPr>
            <w:tcW w:w="4770" w:type="dxa"/>
          </w:tcPr>
          <w:p w14:paraId="2C1A2D86" w14:textId="3D1CC112" w:rsidR="009E1A3E" w:rsidRPr="00A9786A" w:rsidRDefault="009E1A3E" w:rsidP="007E220C">
            <w:pPr>
              <w:rPr>
                <w:rFonts w:ascii="Arial" w:hAnsi="Arial" w:cs="Arial"/>
                <w:lang w:val="lv-LV"/>
              </w:rPr>
            </w:pPr>
            <w:r w:rsidRPr="00A9786A">
              <w:rPr>
                <w:rFonts w:ascii="Arial" w:hAnsi="Arial" w:cs="Arial"/>
                <w:lang w:val="lv-LV"/>
              </w:rPr>
              <w:t>3.5-</w:t>
            </w:r>
            <w:r w:rsidR="00C35A09">
              <w:rPr>
                <w:rFonts w:ascii="Arial" w:hAnsi="Arial" w:cs="Arial"/>
                <w:lang w:val="lv-LV"/>
              </w:rPr>
              <w:t xml:space="preserve"> </w:t>
            </w:r>
            <w:r w:rsidR="007E220C">
              <w:rPr>
                <w:rFonts w:ascii="Arial" w:hAnsi="Arial" w:cs="Arial"/>
                <w:lang w:val="lv-LV"/>
              </w:rPr>
              <w:t xml:space="preserve">14 </w:t>
            </w:r>
            <w:bookmarkStart w:id="0" w:name="_GoBack"/>
            <w:bookmarkEnd w:id="0"/>
            <w:r w:rsidRPr="00A9786A">
              <w:rPr>
                <w:rFonts w:ascii="Arial" w:hAnsi="Arial" w:cs="Arial"/>
                <w:lang w:val="lv-LV"/>
              </w:rPr>
              <w:t>/201</w:t>
            </w:r>
            <w:r w:rsidR="002631D9" w:rsidRPr="00A9786A">
              <w:rPr>
                <w:rFonts w:ascii="Arial" w:hAnsi="Arial" w:cs="Arial"/>
                <w:lang w:val="lv-LV"/>
              </w:rPr>
              <w:t>8</w:t>
            </w:r>
          </w:p>
        </w:tc>
        <w:tc>
          <w:tcPr>
            <w:tcW w:w="5130" w:type="dxa"/>
          </w:tcPr>
          <w:p w14:paraId="035129DA" w14:textId="77777777" w:rsidR="009E1A3E" w:rsidRPr="00A9786A" w:rsidRDefault="009E1A3E" w:rsidP="0090270F">
            <w:pPr>
              <w:jc w:val="right"/>
              <w:rPr>
                <w:rFonts w:ascii="Arial" w:hAnsi="Arial" w:cs="Arial"/>
                <w:lang w:val="lv-LV"/>
              </w:rPr>
            </w:pPr>
          </w:p>
        </w:tc>
      </w:tr>
      <w:tr w:rsidR="009E1A3E" w:rsidRPr="00A9786A" w14:paraId="773B8774" w14:textId="77777777" w:rsidTr="00363425">
        <w:tc>
          <w:tcPr>
            <w:tcW w:w="4770" w:type="dxa"/>
          </w:tcPr>
          <w:p w14:paraId="52C21899" w14:textId="77777777" w:rsidR="009E1A3E" w:rsidRPr="00A9786A" w:rsidRDefault="009E1A3E">
            <w:pPr>
              <w:rPr>
                <w:rFonts w:ascii="Arial" w:hAnsi="Arial" w:cs="Arial"/>
                <w:lang w:val="lv-LV"/>
              </w:rPr>
            </w:pPr>
          </w:p>
        </w:tc>
        <w:tc>
          <w:tcPr>
            <w:tcW w:w="5130" w:type="dxa"/>
          </w:tcPr>
          <w:p w14:paraId="7B368FE7" w14:textId="77777777" w:rsidR="009E1A3E" w:rsidRPr="00A9786A" w:rsidRDefault="009E1A3E">
            <w:pPr>
              <w:rPr>
                <w:rFonts w:ascii="Arial" w:hAnsi="Arial" w:cs="Arial"/>
                <w:lang w:val="lv-LV"/>
              </w:rPr>
            </w:pPr>
          </w:p>
        </w:tc>
      </w:tr>
      <w:tr w:rsidR="009E1A3E" w:rsidRPr="00A9786A" w14:paraId="775F92B3" w14:textId="77777777" w:rsidTr="00363425">
        <w:tc>
          <w:tcPr>
            <w:tcW w:w="4770" w:type="dxa"/>
          </w:tcPr>
          <w:p w14:paraId="41C854C4" w14:textId="77777777" w:rsidR="009E1A3E" w:rsidRPr="00A9786A" w:rsidRDefault="009E1A3E">
            <w:pPr>
              <w:rPr>
                <w:rFonts w:ascii="Arial" w:hAnsi="Arial" w:cs="Arial"/>
                <w:lang w:val="lv-LV"/>
              </w:rPr>
            </w:pPr>
          </w:p>
        </w:tc>
        <w:tc>
          <w:tcPr>
            <w:tcW w:w="5130" w:type="dxa"/>
          </w:tcPr>
          <w:p w14:paraId="3D68C523" w14:textId="77777777" w:rsidR="00D46531" w:rsidRPr="00A9786A" w:rsidRDefault="00D46531" w:rsidP="0090270F">
            <w:pPr>
              <w:jc w:val="right"/>
              <w:rPr>
                <w:rFonts w:ascii="Arial" w:hAnsi="Arial" w:cs="Arial"/>
                <w:b/>
                <w:lang w:val="lv-LV"/>
              </w:rPr>
            </w:pPr>
          </w:p>
        </w:tc>
      </w:tr>
      <w:tr w:rsidR="009E1A3E" w:rsidRPr="00A9786A" w14:paraId="2F6ACF35" w14:textId="77777777" w:rsidTr="00363425">
        <w:tc>
          <w:tcPr>
            <w:tcW w:w="4770" w:type="dxa"/>
          </w:tcPr>
          <w:p w14:paraId="288BC5B4" w14:textId="77777777" w:rsidR="009E1A3E" w:rsidRPr="00A9786A" w:rsidRDefault="009E1A3E">
            <w:pPr>
              <w:rPr>
                <w:rFonts w:ascii="Arial" w:hAnsi="Arial" w:cs="Arial"/>
                <w:lang w:val="lv-LV"/>
              </w:rPr>
            </w:pPr>
          </w:p>
        </w:tc>
        <w:tc>
          <w:tcPr>
            <w:tcW w:w="5130" w:type="dxa"/>
          </w:tcPr>
          <w:p w14:paraId="152C5ACB" w14:textId="49DEA98A" w:rsidR="009E1A3E" w:rsidRPr="00A9786A" w:rsidRDefault="00EF4A79" w:rsidP="004E623C">
            <w:pPr>
              <w:jc w:val="right"/>
              <w:rPr>
                <w:rFonts w:ascii="Arial" w:hAnsi="Arial" w:cs="Arial"/>
                <w:lang w:val="lv-LV"/>
              </w:rPr>
            </w:pPr>
            <w:r w:rsidRPr="00A9786A">
              <w:rPr>
                <w:rFonts w:ascii="Arial" w:hAnsi="Arial" w:cs="Arial"/>
                <w:lang w:val="lv-LV"/>
              </w:rPr>
              <w:t xml:space="preserve">   </w:t>
            </w:r>
            <w:r w:rsidR="002631D9" w:rsidRPr="00A9786A">
              <w:rPr>
                <w:rFonts w:ascii="Arial" w:hAnsi="Arial" w:cs="Arial"/>
                <w:lang w:val="lv-LV"/>
              </w:rPr>
              <w:t>Saeimas Sociālo un darba lietu komisijai</w:t>
            </w:r>
          </w:p>
          <w:p w14:paraId="61A3CD66" w14:textId="2E785A27" w:rsidR="002631D9" w:rsidRPr="00A9786A" w:rsidRDefault="007D10E6" w:rsidP="00706CD0">
            <w:pPr>
              <w:jc w:val="right"/>
              <w:rPr>
                <w:rFonts w:ascii="Arial" w:hAnsi="Arial" w:cs="Arial"/>
                <w:lang w:val="lv-LV"/>
              </w:rPr>
            </w:pPr>
            <w:r w:rsidRPr="00A9786A">
              <w:rPr>
                <w:rFonts w:ascii="Arial" w:hAnsi="Arial" w:cs="Arial"/>
                <w:lang w:val="lv-LV"/>
              </w:rPr>
              <w:t xml:space="preserve">           </w:t>
            </w:r>
            <w:r w:rsidR="002631D9" w:rsidRPr="00A9786A">
              <w:rPr>
                <w:rFonts w:ascii="Arial" w:hAnsi="Arial" w:cs="Arial"/>
                <w:lang w:val="lv-LV"/>
              </w:rPr>
              <w:t>Labklājības ministram</w:t>
            </w:r>
            <w:r w:rsidR="00C56FF9" w:rsidRPr="00A9786A">
              <w:rPr>
                <w:rFonts w:ascii="Arial" w:hAnsi="Arial" w:cs="Arial"/>
                <w:lang w:val="lv-LV"/>
              </w:rPr>
              <w:t xml:space="preserve"> J. Reira kungam</w:t>
            </w:r>
          </w:p>
          <w:p w14:paraId="640BAFF9" w14:textId="5B101E1D" w:rsidR="002631D9" w:rsidRPr="00A9786A" w:rsidRDefault="00C56FF9" w:rsidP="004E623C">
            <w:pPr>
              <w:jc w:val="right"/>
              <w:rPr>
                <w:rFonts w:ascii="Arial" w:hAnsi="Arial" w:cs="Arial"/>
                <w:lang w:val="lv-LV"/>
              </w:rPr>
            </w:pPr>
            <w:r w:rsidRPr="00A9786A">
              <w:rPr>
                <w:rFonts w:ascii="Arial" w:hAnsi="Arial" w:cs="Arial"/>
                <w:lang w:val="lv-LV"/>
              </w:rPr>
              <w:t xml:space="preserve">Nacionālai informācijas aģentūrai </w:t>
            </w:r>
            <w:r w:rsidR="002631D9" w:rsidRPr="00A9786A">
              <w:rPr>
                <w:rFonts w:ascii="Arial" w:hAnsi="Arial" w:cs="Arial"/>
                <w:lang w:val="lv-LV"/>
              </w:rPr>
              <w:t>L</w:t>
            </w:r>
            <w:r w:rsidRPr="00A9786A">
              <w:rPr>
                <w:rFonts w:ascii="Arial" w:hAnsi="Arial" w:cs="Arial"/>
                <w:lang w:val="lv-LV"/>
              </w:rPr>
              <w:t>ETA</w:t>
            </w:r>
          </w:p>
        </w:tc>
      </w:tr>
    </w:tbl>
    <w:p w14:paraId="143534FF" w14:textId="77777777" w:rsidR="00C35A09" w:rsidRDefault="00C35A09" w:rsidP="003566B9">
      <w:pPr>
        <w:spacing w:line="276" w:lineRule="auto"/>
        <w:jc w:val="both"/>
        <w:rPr>
          <w:rFonts w:ascii="Arial" w:hAnsi="Arial" w:cs="Arial"/>
          <w:b/>
          <w:lang w:val="lv-LV"/>
        </w:rPr>
      </w:pPr>
    </w:p>
    <w:p w14:paraId="09D5256B" w14:textId="583EC711" w:rsidR="00B2585D" w:rsidRDefault="00D46531" w:rsidP="003566B9">
      <w:pPr>
        <w:spacing w:line="276" w:lineRule="auto"/>
        <w:jc w:val="both"/>
        <w:rPr>
          <w:rFonts w:ascii="Arial" w:hAnsi="Arial" w:cs="Arial"/>
          <w:b/>
          <w:lang w:val="lv-LV"/>
        </w:rPr>
      </w:pPr>
      <w:r w:rsidRPr="00A9786A">
        <w:rPr>
          <w:rFonts w:ascii="Arial" w:hAnsi="Arial" w:cs="Arial"/>
          <w:b/>
          <w:lang w:val="lv-LV"/>
        </w:rPr>
        <w:t xml:space="preserve">Par </w:t>
      </w:r>
      <w:r w:rsidR="002631D9" w:rsidRPr="00A9786A">
        <w:rPr>
          <w:rFonts w:ascii="Arial" w:hAnsi="Arial" w:cs="Arial"/>
          <w:b/>
          <w:lang w:val="lv-LV"/>
        </w:rPr>
        <w:t>likumprojektu “Grozījumi Darba likumā”</w:t>
      </w:r>
    </w:p>
    <w:p w14:paraId="7B67CC5C" w14:textId="77777777" w:rsidR="00C35A09" w:rsidRPr="00A9786A" w:rsidRDefault="00C35A09" w:rsidP="003566B9">
      <w:pPr>
        <w:spacing w:line="276" w:lineRule="auto"/>
        <w:jc w:val="both"/>
        <w:rPr>
          <w:rFonts w:ascii="Arial" w:hAnsi="Arial" w:cs="Arial"/>
          <w:b/>
          <w:lang w:val="lv-LV"/>
        </w:rPr>
      </w:pPr>
    </w:p>
    <w:p w14:paraId="51092E8C" w14:textId="76291D13" w:rsidR="002631D9" w:rsidRPr="00A9786A" w:rsidRDefault="004E623C" w:rsidP="003566B9">
      <w:pPr>
        <w:spacing w:line="276" w:lineRule="auto"/>
        <w:jc w:val="both"/>
        <w:rPr>
          <w:rFonts w:ascii="Arial" w:hAnsi="Arial" w:cs="Arial"/>
          <w:lang w:val="lv-LV"/>
        </w:rPr>
      </w:pPr>
      <w:r w:rsidRPr="00A9786A">
        <w:rPr>
          <w:rFonts w:ascii="Arial" w:hAnsi="Arial" w:cs="Arial"/>
          <w:lang w:val="lv-LV"/>
        </w:rPr>
        <w:t>Saeimā 2018.gada 11</w:t>
      </w:r>
      <w:r w:rsidR="000F5257" w:rsidRPr="00A9786A">
        <w:rPr>
          <w:rFonts w:ascii="Arial" w:hAnsi="Arial" w:cs="Arial"/>
          <w:lang w:val="lv-LV"/>
        </w:rPr>
        <w:t>.</w:t>
      </w:r>
      <w:r w:rsidRPr="00A9786A">
        <w:rPr>
          <w:rFonts w:ascii="Arial" w:hAnsi="Arial" w:cs="Arial"/>
          <w:lang w:val="lv-LV"/>
        </w:rPr>
        <w:t xml:space="preserve">oktobrī otrajā lasījumā </w:t>
      </w:r>
      <w:r w:rsidR="000F5257" w:rsidRPr="00A9786A">
        <w:rPr>
          <w:rFonts w:ascii="Arial" w:hAnsi="Arial" w:cs="Arial"/>
          <w:lang w:val="lv-LV"/>
        </w:rPr>
        <w:t xml:space="preserve">ir </w:t>
      </w:r>
      <w:r w:rsidRPr="00A9786A">
        <w:rPr>
          <w:rFonts w:ascii="Arial" w:hAnsi="Arial" w:cs="Arial"/>
          <w:lang w:val="lv-LV"/>
        </w:rPr>
        <w:t>pieņemts</w:t>
      </w:r>
      <w:r w:rsidR="00B2585D" w:rsidRPr="00A9786A">
        <w:rPr>
          <w:rFonts w:ascii="Arial" w:hAnsi="Arial" w:cs="Arial"/>
          <w:lang w:val="lv-LV"/>
        </w:rPr>
        <w:t xml:space="preserve"> </w:t>
      </w:r>
      <w:r w:rsidRPr="00A9786A">
        <w:rPr>
          <w:rFonts w:ascii="Arial" w:hAnsi="Arial" w:cs="Arial"/>
          <w:lang w:val="lv-LV"/>
        </w:rPr>
        <w:t xml:space="preserve">likumprojekts </w:t>
      </w:r>
      <w:r w:rsidR="002631D9" w:rsidRPr="00A9786A">
        <w:rPr>
          <w:rFonts w:ascii="Arial" w:hAnsi="Arial" w:cs="Arial"/>
          <w:lang w:val="lv-LV"/>
        </w:rPr>
        <w:t xml:space="preserve">“Grozījumi Darba likumā”, </w:t>
      </w:r>
      <w:r w:rsidRPr="00A9786A">
        <w:rPr>
          <w:rFonts w:ascii="Arial" w:hAnsi="Arial" w:cs="Arial"/>
          <w:lang w:val="lv-LV"/>
        </w:rPr>
        <w:t xml:space="preserve">kas </w:t>
      </w:r>
      <w:r w:rsidR="002631D9" w:rsidRPr="00A9786A">
        <w:rPr>
          <w:rFonts w:ascii="Arial" w:hAnsi="Arial" w:cs="Arial"/>
          <w:lang w:val="lv-LV"/>
        </w:rPr>
        <w:t>paredz pienākumu darba devējiem darba sludinājum</w:t>
      </w:r>
      <w:r w:rsidR="00FA47A8" w:rsidRPr="00A9786A">
        <w:rPr>
          <w:rFonts w:ascii="Arial" w:hAnsi="Arial" w:cs="Arial"/>
          <w:lang w:val="lv-LV"/>
        </w:rPr>
        <w:t xml:space="preserve">ā norādīt </w:t>
      </w:r>
      <w:r w:rsidR="00506F8C" w:rsidRPr="00A9786A">
        <w:rPr>
          <w:rFonts w:ascii="Arial" w:hAnsi="Arial" w:cs="Arial"/>
          <w:lang w:val="lv-LV"/>
        </w:rPr>
        <w:t xml:space="preserve"> attiecīgā amata</w:t>
      </w:r>
      <w:r w:rsidR="002631D9" w:rsidRPr="00A9786A">
        <w:rPr>
          <w:rFonts w:ascii="Arial" w:hAnsi="Arial" w:cs="Arial"/>
          <w:lang w:val="lv-LV"/>
        </w:rPr>
        <w:t xml:space="preserve"> darba algas kopējās mēneša vai gada summas bruto vai </w:t>
      </w:r>
      <w:r w:rsidR="000F5257" w:rsidRPr="00A9786A">
        <w:rPr>
          <w:rFonts w:ascii="Arial" w:hAnsi="Arial" w:cs="Arial"/>
          <w:lang w:val="lv-LV"/>
        </w:rPr>
        <w:t xml:space="preserve">paredzēto stundas tarifa likmes samaksas </w:t>
      </w:r>
      <w:r w:rsidR="002631D9" w:rsidRPr="00A9786A">
        <w:rPr>
          <w:rFonts w:ascii="Arial" w:hAnsi="Arial" w:cs="Arial"/>
          <w:lang w:val="lv-LV"/>
        </w:rPr>
        <w:t>amplitūdu</w:t>
      </w:r>
      <w:r w:rsidR="000F5257" w:rsidRPr="00A9786A">
        <w:rPr>
          <w:rFonts w:ascii="Arial" w:hAnsi="Arial" w:cs="Arial"/>
          <w:lang w:val="lv-LV"/>
        </w:rPr>
        <w:t xml:space="preserve">. Darba likums skar visus darba devējus un darbiniekus, tādēļ šāda iepriekš neizdiskutētā priekšlikuma atbalstīšana </w:t>
      </w:r>
      <w:r w:rsidR="00B2585D" w:rsidRPr="00A9786A">
        <w:rPr>
          <w:rFonts w:ascii="Arial" w:hAnsi="Arial" w:cs="Arial"/>
          <w:lang w:val="lv-LV"/>
        </w:rPr>
        <w:t xml:space="preserve">liek vērsties pie </w:t>
      </w:r>
      <w:r w:rsidR="002631D9" w:rsidRPr="00A9786A">
        <w:rPr>
          <w:rFonts w:ascii="Arial" w:hAnsi="Arial" w:cs="Arial"/>
          <w:lang w:val="lv-LV"/>
        </w:rPr>
        <w:t xml:space="preserve">jums </w:t>
      </w:r>
      <w:r w:rsidR="00B2585D" w:rsidRPr="00A9786A">
        <w:rPr>
          <w:rFonts w:ascii="Arial" w:hAnsi="Arial" w:cs="Arial"/>
          <w:lang w:val="lv-LV"/>
        </w:rPr>
        <w:t xml:space="preserve">ar atklātu vēstuli. </w:t>
      </w:r>
    </w:p>
    <w:p w14:paraId="53F8D8D6" w14:textId="56534AB5" w:rsidR="00EA5390" w:rsidRPr="00A9786A" w:rsidRDefault="000F5257" w:rsidP="000874CA">
      <w:pPr>
        <w:spacing w:after="0" w:line="276" w:lineRule="auto"/>
        <w:jc w:val="both"/>
        <w:rPr>
          <w:rFonts w:ascii="Arial" w:hAnsi="Arial" w:cs="Arial"/>
          <w:lang w:val="lv-LV"/>
        </w:rPr>
      </w:pPr>
      <w:r w:rsidRPr="00A9786A">
        <w:rPr>
          <w:rFonts w:ascii="Arial" w:hAnsi="Arial" w:cs="Arial"/>
          <w:lang w:val="lv-LV"/>
        </w:rPr>
        <w:t xml:space="preserve">Nevalstiskā organizācija - biedrība </w:t>
      </w:r>
      <w:r w:rsidRPr="00A9786A">
        <w:rPr>
          <w:rFonts w:ascii="Arial" w:hAnsi="Arial" w:cs="Arial"/>
          <w:i/>
          <w:lang w:val="lv-LV"/>
        </w:rPr>
        <w:t>Latvijas Personāla vadīšanas asociācija</w:t>
      </w:r>
      <w:r w:rsidRPr="00A9786A">
        <w:rPr>
          <w:rFonts w:ascii="Arial" w:hAnsi="Arial" w:cs="Arial"/>
          <w:lang w:val="lv-LV"/>
        </w:rPr>
        <w:t xml:space="preserve"> (turpmāk tekstā LPVA), kas apvieno </w:t>
      </w:r>
      <w:r w:rsidR="003F7B6E" w:rsidRPr="00A9786A">
        <w:rPr>
          <w:rFonts w:ascii="Arial" w:hAnsi="Arial" w:cs="Arial"/>
          <w:lang w:val="lv-LV"/>
        </w:rPr>
        <w:t>Latvijas personāla vadītāju</w:t>
      </w:r>
      <w:r w:rsidRPr="00A9786A">
        <w:rPr>
          <w:rFonts w:ascii="Arial" w:hAnsi="Arial" w:cs="Arial"/>
          <w:lang w:val="lv-LV"/>
        </w:rPr>
        <w:t>s,</w:t>
      </w:r>
      <w:r w:rsidR="003F7B6E" w:rsidRPr="00A9786A">
        <w:rPr>
          <w:rFonts w:ascii="Arial" w:hAnsi="Arial" w:cs="Arial"/>
          <w:lang w:val="lv-LV"/>
        </w:rPr>
        <w:t xml:space="preserve"> </w:t>
      </w:r>
      <w:r w:rsidRPr="00A9786A">
        <w:rPr>
          <w:rFonts w:ascii="Arial" w:hAnsi="Arial" w:cs="Arial"/>
          <w:lang w:val="lv-LV"/>
        </w:rPr>
        <w:t xml:space="preserve">un savā ikdienas darbā saskaras ar Darba likuma normu praktisku piemērošanu, ir apkopojusi </w:t>
      </w:r>
      <w:r w:rsidR="00E91316" w:rsidRPr="00A9786A">
        <w:rPr>
          <w:rFonts w:ascii="Arial" w:hAnsi="Arial" w:cs="Arial"/>
          <w:lang w:val="lv-LV"/>
        </w:rPr>
        <w:t xml:space="preserve">biedru sniegto informāciju </w:t>
      </w:r>
      <w:r w:rsidRPr="00A9786A">
        <w:rPr>
          <w:rFonts w:ascii="Arial" w:hAnsi="Arial" w:cs="Arial"/>
          <w:lang w:val="lv-LV"/>
        </w:rPr>
        <w:t xml:space="preserve"> </w:t>
      </w:r>
      <w:r w:rsidR="00C40DD4" w:rsidRPr="00A9786A">
        <w:rPr>
          <w:rFonts w:ascii="Arial" w:hAnsi="Arial" w:cs="Arial"/>
          <w:lang w:val="lv-LV"/>
        </w:rPr>
        <w:t>LPVA rīkotajā aptaujā</w:t>
      </w:r>
      <w:r w:rsidRPr="00A9786A">
        <w:rPr>
          <w:rFonts w:ascii="Arial" w:hAnsi="Arial" w:cs="Arial"/>
          <w:lang w:val="lv-LV"/>
        </w:rPr>
        <w:t xml:space="preserve">.  </w:t>
      </w:r>
      <w:r w:rsidR="00C40DD4" w:rsidRPr="00A9786A">
        <w:rPr>
          <w:rFonts w:ascii="Arial" w:hAnsi="Arial" w:cs="Arial"/>
          <w:lang w:val="lv-LV"/>
        </w:rPr>
        <w:t xml:space="preserve">LPVA biedru vairākums neatbalsta </w:t>
      </w:r>
      <w:r w:rsidRPr="00A9786A">
        <w:rPr>
          <w:rFonts w:ascii="Arial" w:hAnsi="Arial" w:cs="Arial"/>
          <w:lang w:val="lv-LV"/>
        </w:rPr>
        <w:t xml:space="preserve">darba samaksas </w:t>
      </w:r>
      <w:r w:rsidR="00C40DD4" w:rsidRPr="00A9786A">
        <w:rPr>
          <w:rFonts w:ascii="Arial" w:hAnsi="Arial" w:cs="Arial"/>
          <w:lang w:val="lv-LV"/>
        </w:rPr>
        <w:t>norādīšanu darba sludinājumā</w:t>
      </w:r>
      <w:r w:rsidRPr="00A9786A">
        <w:rPr>
          <w:rFonts w:ascii="Arial" w:hAnsi="Arial" w:cs="Arial"/>
          <w:lang w:val="lv-LV"/>
        </w:rPr>
        <w:t xml:space="preserve"> kā obligātu, likumā noteiktu prasību vairāku apsvērumu dēļ</w:t>
      </w:r>
      <w:r w:rsidR="00506F8C" w:rsidRPr="00A9786A">
        <w:rPr>
          <w:rFonts w:ascii="Arial" w:hAnsi="Arial" w:cs="Arial"/>
          <w:lang w:val="lv-LV"/>
        </w:rPr>
        <w:t xml:space="preserve">. </w:t>
      </w:r>
    </w:p>
    <w:p w14:paraId="634A0084" w14:textId="77777777" w:rsidR="00706CD0" w:rsidRDefault="00706CD0" w:rsidP="000874CA">
      <w:pPr>
        <w:spacing w:after="0" w:line="276" w:lineRule="auto"/>
        <w:jc w:val="both"/>
        <w:rPr>
          <w:rFonts w:ascii="Arial" w:hAnsi="Arial" w:cs="Arial"/>
          <w:lang w:val="lv-LV"/>
        </w:rPr>
      </w:pPr>
    </w:p>
    <w:p w14:paraId="72DFA06B" w14:textId="5465DFDD" w:rsidR="00EA5390" w:rsidRPr="00A9786A" w:rsidRDefault="000F5257" w:rsidP="000874CA">
      <w:pPr>
        <w:spacing w:after="0" w:line="276" w:lineRule="auto"/>
        <w:jc w:val="both"/>
        <w:rPr>
          <w:rFonts w:ascii="Arial" w:hAnsi="Arial" w:cs="Arial"/>
          <w:lang w:val="lv-LV"/>
        </w:rPr>
      </w:pPr>
      <w:r w:rsidRPr="00A9786A">
        <w:rPr>
          <w:rFonts w:ascii="Arial" w:hAnsi="Arial" w:cs="Arial"/>
          <w:lang w:val="lv-LV"/>
        </w:rPr>
        <w:t>Saskaņā ar Darba likuma 39.pantu darba samaksas apmēru nosaka</w:t>
      </w:r>
      <w:r w:rsidR="00A9786A">
        <w:rPr>
          <w:rFonts w:ascii="Arial" w:hAnsi="Arial" w:cs="Arial"/>
          <w:lang w:val="lv-LV"/>
        </w:rPr>
        <w:t>,</w:t>
      </w:r>
      <w:r w:rsidRPr="00A9786A">
        <w:rPr>
          <w:rFonts w:ascii="Arial" w:hAnsi="Arial" w:cs="Arial"/>
          <w:lang w:val="lv-LV"/>
        </w:rPr>
        <w:t xml:space="preserve"> pusēm vienojoties. Tādējādi darba samaksas apmēru no vienas puses ietekmē potenciālā darbinieka kvalifikācija, pieredze un gaidas, no otras puses </w:t>
      </w:r>
      <w:r w:rsidR="00D945CF">
        <w:rPr>
          <w:rFonts w:ascii="Arial" w:hAnsi="Arial" w:cs="Arial"/>
          <w:lang w:val="lv-LV"/>
        </w:rPr>
        <w:t>-</w:t>
      </w:r>
      <w:r w:rsidRPr="00A9786A">
        <w:rPr>
          <w:rFonts w:ascii="Arial" w:hAnsi="Arial" w:cs="Arial"/>
          <w:lang w:val="lv-LV"/>
        </w:rPr>
        <w:t xml:space="preserve">organizācijas respektētais iekšējais un ārējais taisnīgums </w:t>
      </w:r>
      <w:r w:rsidR="00A9786A">
        <w:rPr>
          <w:rFonts w:ascii="Arial" w:hAnsi="Arial" w:cs="Arial"/>
          <w:lang w:val="lv-LV"/>
        </w:rPr>
        <w:t>nodrošināt vienlīdzīgu darba samaksu</w:t>
      </w:r>
      <w:r w:rsidR="00D945CF">
        <w:rPr>
          <w:rFonts w:ascii="Arial" w:hAnsi="Arial" w:cs="Arial"/>
          <w:lang w:val="lv-LV"/>
        </w:rPr>
        <w:t xml:space="preserve"> līdzvērtīga darba veicējiem</w:t>
      </w:r>
      <w:r w:rsidR="00A9786A">
        <w:rPr>
          <w:rFonts w:ascii="Arial" w:hAnsi="Arial" w:cs="Arial"/>
          <w:lang w:val="lv-LV"/>
        </w:rPr>
        <w:t xml:space="preserve">, kā arī </w:t>
      </w:r>
      <w:r w:rsidRPr="00A9786A">
        <w:rPr>
          <w:rFonts w:ascii="Arial" w:hAnsi="Arial" w:cs="Arial"/>
          <w:lang w:val="lv-LV"/>
        </w:rPr>
        <w:t>finansiālās iespējas.</w:t>
      </w:r>
    </w:p>
    <w:p w14:paraId="345A73C0" w14:textId="77777777" w:rsidR="00D945CF" w:rsidRDefault="00D945CF" w:rsidP="00B67DF3">
      <w:pPr>
        <w:spacing w:after="0" w:line="276" w:lineRule="auto"/>
        <w:jc w:val="both"/>
        <w:rPr>
          <w:rFonts w:ascii="Arial" w:hAnsi="Arial" w:cs="Arial"/>
          <w:lang w:val="lv-LV"/>
        </w:rPr>
      </w:pPr>
    </w:p>
    <w:p w14:paraId="23DFD9EC" w14:textId="13B63BBF" w:rsidR="003B33B9" w:rsidRDefault="00A9786A" w:rsidP="00B67DF3">
      <w:pPr>
        <w:spacing w:after="0" w:line="276" w:lineRule="auto"/>
        <w:jc w:val="both"/>
        <w:rPr>
          <w:rFonts w:ascii="Arial" w:hAnsi="Arial" w:cs="Arial"/>
          <w:color w:val="000000"/>
          <w:lang w:val="lv-LV"/>
        </w:rPr>
      </w:pPr>
      <w:r>
        <w:rPr>
          <w:rFonts w:ascii="Arial" w:hAnsi="Arial" w:cs="Arial"/>
          <w:lang w:val="lv-LV"/>
        </w:rPr>
        <w:t xml:space="preserve">LPVA uzskata, ka būtu saglabājams līdzšinējais </w:t>
      </w:r>
      <w:r w:rsidR="00D945CF">
        <w:rPr>
          <w:rFonts w:ascii="Arial" w:hAnsi="Arial" w:cs="Arial"/>
          <w:lang w:val="lv-LV"/>
        </w:rPr>
        <w:t xml:space="preserve">tiesiskais </w:t>
      </w:r>
      <w:r>
        <w:rPr>
          <w:rFonts w:ascii="Arial" w:hAnsi="Arial" w:cs="Arial"/>
          <w:lang w:val="lv-LV"/>
        </w:rPr>
        <w:t xml:space="preserve">regulējums, ka </w:t>
      </w:r>
      <w:r w:rsidR="000874CA" w:rsidRPr="00A9786A">
        <w:rPr>
          <w:rFonts w:ascii="Arial" w:hAnsi="Arial" w:cs="Arial"/>
          <w:lang w:val="lv-LV"/>
        </w:rPr>
        <w:t xml:space="preserve">darba devēji var norādīt algu darba </w:t>
      </w:r>
      <w:r w:rsidRPr="00A9786A">
        <w:rPr>
          <w:rFonts w:ascii="Arial" w:hAnsi="Arial" w:cs="Arial"/>
          <w:lang w:val="lv-LV"/>
        </w:rPr>
        <w:t>sludinājum</w:t>
      </w:r>
      <w:r>
        <w:rPr>
          <w:rFonts w:ascii="Arial" w:hAnsi="Arial" w:cs="Arial"/>
          <w:lang w:val="lv-LV"/>
        </w:rPr>
        <w:t>ā</w:t>
      </w:r>
      <w:r w:rsidR="000874CA" w:rsidRPr="00A9786A">
        <w:rPr>
          <w:rFonts w:ascii="Arial" w:hAnsi="Arial" w:cs="Arial"/>
          <w:lang w:val="lv-LV"/>
        </w:rPr>
        <w:t>, ja uzskata šādu rīcību par lietderīgu</w:t>
      </w:r>
      <w:r>
        <w:rPr>
          <w:rFonts w:ascii="Arial" w:hAnsi="Arial" w:cs="Arial"/>
          <w:lang w:val="lv-LV"/>
        </w:rPr>
        <w:t xml:space="preserve"> un pamatotu, jo ikviens darba devējs ir ieinteresēts piesaistīt kvalificētus un motivētus darbiniekus</w:t>
      </w:r>
      <w:r w:rsidR="000874CA" w:rsidRPr="00A9786A">
        <w:rPr>
          <w:rFonts w:ascii="Arial" w:hAnsi="Arial" w:cs="Arial"/>
          <w:lang w:val="lv-LV"/>
        </w:rPr>
        <w:t xml:space="preserve">. </w:t>
      </w:r>
      <w:r>
        <w:rPr>
          <w:rFonts w:ascii="Arial" w:hAnsi="Arial" w:cs="Arial"/>
          <w:lang w:val="lv-LV"/>
        </w:rPr>
        <w:t xml:space="preserve">Vienlaikus </w:t>
      </w:r>
      <w:r>
        <w:rPr>
          <w:rFonts w:ascii="Arial" w:hAnsi="Arial" w:cs="Arial"/>
          <w:color w:val="000000"/>
          <w:lang w:val="lv-LV"/>
        </w:rPr>
        <w:t>d</w:t>
      </w:r>
      <w:r w:rsidRPr="00A9786A">
        <w:rPr>
          <w:rFonts w:ascii="Arial" w:hAnsi="Arial" w:cs="Arial"/>
          <w:color w:val="000000"/>
          <w:lang w:val="lv-LV"/>
        </w:rPr>
        <w:t xml:space="preserve">arba </w:t>
      </w:r>
      <w:r>
        <w:rPr>
          <w:rFonts w:ascii="Arial" w:hAnsi="Arial" w:cs="Arial"/>
          <w:color w:val="000000"/>
          <w:lang w:val="lv-LV"/>
        </w:rPr>
        <w:t xml:space="preserve">līgums </w:t>
      </w:r>
      <w:r w:rsidR="000874CA" w:rsidRPr="00A9786A">
        <w:rPr>
          <w:rFonts w:ascii="Arial" w:hAnsi="Arial" w:cs="Arial"/>
          <w:color w:val="000000"/>
          <w:lang w:val="lv-LV"/>
        </w:rPr>
        <w:t xml:space="preserve">ir civiltiesisks darījums, kurā abas puses vienojas par šī darījuma būtiskiem </w:t>
      </w:r>
      <w:r w:rsidRPr="00A9786A">
        <w:rPr>
          <w:rFonts w:ascii="Arial" w:hAnsi="Arial" w:cs="Arial"/>
          <w:color w:val="000000"/>
          <w:lang w:val="lv-LV"/>
        </w:rPr>
        <w:t>no</w:t>
      </w:r>
      <w:r>
        <w:rPr>
          <w:rFonts w:ascii="Arial" w:hAnsi="Arial" w:cs="Arial"/>
          <w:color w:val="000000"/>
          <w:lang w:val="lv-LV"/>
        </w:rPr>
        <w:t>teikumiem – veicamo darbu un darba samaksu</w:t>
      </w:r>
      <w:r w:rsidR="000874CA" w:rsidRPr="00A9786A">
        <w:rPr>
          <w:rFonts w:ascii="Arial" w:hAnsi="Arial" w:cs="Arial"/>
          <w:color w:val="000000"/>
          <w:lang w:val="lv-LV"/>
        </w:rPr>
        <w:t xml:space="preserve">. Nav </w:t>
      </w:r>
      <w:r>
        <w:rPr>
          <w:rFonts w:ascii="Arial" w:hAnsi="Arial" w:cs="Arial"/>
          <w:color w:val="000000"/>
          <w:lang w:val="lv-LV"/>
        </w:rPr>
        <w:t>tiesiska</w:t>
      </w:r>
      <w:r w:rsidR="000874CA" w:rsidRPr="00A9786A">
        <w:rPr>
          <w:rFonts w:ascii="Arial" w:hAnsi="Arial" w:cs="Arial"/>
          <w:color w:val="000000"/>
          <w:lang w:val="lv-LV"/>
        </w:rPr>
        <w:t xml:space="preserve"> pamata</w:t>
      </w:r>
      <w:r>
        <w:rPr>
          <w:rFonts w:ascii="Arial" w:hAnsi="Arial" w:cs="Arial"/>
          <w:color w:val="000000"/>
          <w:lang w:val="lv-LV"/>
        </w:rPr>
        <w:t xml:space="preserve">, kas </w:t>
      </w:r>
      <w:r w:rsidR="000E678F" w:rsidRPr="00C35A09">
        <w:rPr>
          <w:rFonts w:ascii="Arial" w:hAnsi="Arial" w:cs="Arial"/>
          <w:color w:val="000000"/>
          <w:lang w:val="lv-LV"/>
        </w:rPr>
        <w:t>noteiktu</w:t>
      </w:r>
      <w:r w:rsidR="000E678F">
        <w:rPr>
          <w:rFonts w:ascii="Arial" w:hAnsi="Arial" w:cs="Arial"/>
          <w:color w:val="000000"/>
          <w:lang w:val="lv-LV"/>
        </w:rPr>
        <w:t xml:space="preserve"> </w:t>
      </w:r>
      <w:r>
        <w:rPr>
          <w:rFonts w:ascii="Arial" w:hAnsi="Arial" w:cs="Arial"/>
          <w:color w:val="000000"/>
          <w:lang w:val="lv-LV"/>
        </w:rPr>
        <w:t xml:space="preserve">sabiedrības interešu vārdā attaisnotu </w:t>
      </w:r>
      <w:r w:rsidR="000E678F">
        <w:rPr>
          <w:rFonts w:ascii="Arial" w:hAnsi="Arial" w:cs="Arial"/>
          <w:color w:val="000000"/>
          <w:lang w:val="lv-LV"/>
        </w:rPr>
        <w:t xml:space="preserve">konkrētu </w:t>
      </w:r>
      <w:r>
        <w:rPr>
          <w:rFonts w:ascii="Arial" w:hAnsi="Arial" w:cs="Arial"/>
          <w:color w:val="000000"/>
          <w:lang w:val="lv-LV"/>
        </w:rPr>
        <w:t xml:space="preserve">pienākumu </w:t>
      </w:r>
      <w:r w:rsidR="000E678F">
        <w:rPr>
          <w:rFonts w:ascii="Arial" w:hAnsi="Arial" w:cs="Arial"/>
          <w:color w:val="000000"/>
          <w:lang w:val="lv-LV"/>
        </w:rPr>
        <w:t xml:space="preserve">noteikšanu </w:t>
      </w:r>
      <w:r w:rsidR="004D49DA">
        <w:rPr>
          <w:rFonts w:ascii="Arial" w:hAnsi="Arial" w:cs="Arial"/>
          <w:color w:val="000000"/>
          <w:lang w:val="lv-LV"/>
        </w:rPr>
        <w:t xml:space="preserve">darba devējiem </w:t>
      </w:r>
      <w:r w:rsidR="000874CA" w:rsidRPr="00A9786A">
        <w:rPr>
          <w:rFonts w:ascii="Arial" w:hAnsi="Arial" w:cs="Arial"/>
          <w:color w:val="000000"/>
          <w:lang w:val="lv-LV"/>
        </w:rPr>
        <w:t>publiskot savu civiltiesisko darījumu noteikumus</w:t>
      </w:r>
      <w:r w:rsidR="000E678F">
        <w:rPr>
          <w:rFonts w:ascii="Arial" w:hAnsi="Arial" w:cs="Arial"/>
          <w:color w:val="000000"/>
          <w:lang w:val="lv-LV"/>
        </w:rPr>
        <w:t>, tādējādi izpaužot uzņēmuma ierobežotas pieejamības informāciju. Darbaspēka resursi ir vērtība, no kā lielā mērā atkarīga komersantu konkurētspēja un izaugsmes iespējas. Augsta līmeņa vadītāju un speciālistu atalgojums ir katra darba devēja komercnoslēpums, un</w:t>
      </w:r>
      <w:r w:rsidR="00D945CF">
        <w:rPr>
          <w:rFonts w:ascii="Arial" w:hAnsi="Arial" w:cs="Arial"/>
          <w:color w:val="000000"/>
          <w:lang w:val="lv-LV"/>
        </w:rPr>
        <w:t xml:space="preserve"> tā</w:t>
      </w:r>
      <w:r w:rsidR="000E678F">
        <w:rPr>
          <w:rFonts w:ascii="Arial" w:hAnsi="Arial" w:cs="Arial"/>
          <w:color w:val="000000"/>
          <w:lang w:val="lv-LV"/>
        </w:rPr>
        <w:t xml:space="preserve"> atklāšana kavētu </w:t>
      </w:r>
      <w:r w:rsidR="000E678F" w:rsidRPr="00A9786A">
        <w:rPr>
          <w:rFonts w:ascii="Arial" w:hAnsi="Arial" w:cs="Arial"/>
          <w:color w:val="000000"/>
          <w:lang w:val="lv-LV"/>
        </w:rPr>
        <w:t>godīg</w:t>
      </w:r>
      <w:r w:rsidR="000E678F">
        <w:rPr>
          <w:rFonts w:ascii="Arial" w:hAnsi="Arial" w:cs="Arial"/>
          <w:color w:val="000000"/>
          <w:lang w:val="lv-LV"/>
        </w:rPr>
        <w:t>u</w:t>
      </w:r>
      <w:r w:rsidR="000E678F" w:rsidRPr="00A9786A">
        <w:rPr>
          <w:rFonts w:ascii="Arial" w:hAnsi="Arial" w:cs="Arial"/>
          <w:color w:val="000000"/>
          <w:lang w:val="lv-LV"/>
        </w:rPr>
        <w:t xml:space="preserve"> </w:t>
      </w:r>
      <w:r w:rsidR="000E678F">
        <w:rPr>
          <w:rFonts w:ascii="Arial" w:hAnsi="Arial" w:cs="Arial"/>
          <w:color w:val="000000"/>
          <w:lang w:val="lv-LV"/>
        </w:rPr>
        <w:t xml:space="preserve">darba tirgus </w:t>
      </w:r>
      <w:r w:rsidR="000874CA" w:rsidRPr="00A9786A">
        <w:rPr>
          <w:rFonts w:ascii="Arial" w:hAnsi="Arial" w:cs="Arial"/>
          <w:color w:val="000000"/>
          <w:lang w:val="lv-LV"/>
        </w:rPr>
        <w:t>konkurenci</w:t>
      </w:r>
      <w:r w:rsidR="00F26DB6" w:rsidRPr="00A9786A">
        <w:rPr>
          <w:rFonts w:ascii="Arial" w:hAnsi="Arial" w:cs="Arial"/>
          <w:color w:val="000000"/>
          <w:lang w:val="lv-LV"/>
        </w:rPr>
        <w:t>.</w:t>
      </w:r>
      <w:r w:rsidR="003B33B9" w:rsidRPr="00A9786A">
        <w:rPr>
          <w:rFonts w:ascii="Arial" w:hAnsi="Arial" w:cs="Arial"/>
          <w:color w:val="000000"/>
          <w:lang w:val="lv-LV"/>
        </w:rPr>
        <w:t xml:space="preserve"> </w:t>
      </w:r>
      <w:r w:rsidR="00D945CF">
        <w:rPr>
          <w:rFonts w:ascii="Arial" w:hAnsi="Arial" w:cs="Arial"/>
          <w:color w:val="000000"/>
          <w:lang w:val="lv-LV"/>
        </w:rPr>
        <w:t>Turklāt darbaspēkā deficīta apstākļos darba devēji veic visus iespējamos pasākumus darbinieku piesaistei un noturēšanai.</w:t>
      </w:r>
    </w:p>
    <w:p w14:paraId="56995716" w14:textId="77777777" w:rsidR="00D945CF" w:rsidRDefault="00D945CF" w:rsidP="00B67DF3">
      <w:pPr>
        <w:spacing w:after="0" w:line="276" w:lineRule="auto"/>
        <w:jc w:val="both"/>
        <w:rPr>
          <w:rFonts w:ascii="Arial" w:hAnsi="Arial" w:cs="Arial"/>
          <w:lang w:val="lv-LV"/>
        </w:rPr>
      </w:pPr>
    </w:p>
    <w:p w14:paraId="679E4136" w14:textId="752B4CE5" w:rsidR="00D81015" w:rsidRPr="00D81015" w:rsidRDefault="00D945CF" w:rsidP="00D81015">
      <w:pPr>
        <w:spacing w:after="0" w:line="276" w:lineRule="auto"/>
        <w:jc w:val="both"/>
        <w:rPr>
          <w:rFonts w:ascii="Arial" w:hAnsi="Arial" w:cs="Arial"/>
          <w:lang w:val="lv-LV"/>
        </w:rPr>
      </w:pPr>
      <w:r w:rsidRPr="00D81015">
        <w:rPr>
          <w:rFonts w:ascii="Arial" w:hAnsi="Arial" w:cs="Arial"/>
          <w:lang w:val="lv-LV"/>
        </w:rPr>
        <w:t xml:space="preserve">LPVA neizpratni </w:t>
      </w:r>
      <w:r w:rsidR="004D49DA">
        <w:rPr>
          <w:rFonts w:ascii="Arial" w:hAnsi="Arial" w:cs="Arial"/>
          <w:lang w:val="lv-LV"/>
        </w:rPr>
        <w:t xml:space="preserve">rada </w:t>
      </w:r>
      <w:r w:rsidRPr="00D81015">
        <w:rPr>
          <w:rFonts w:ascii="Arial" w:hAnsi="Arial" w:cs="Arial"/>
          <w:lang w:val="lv-LV"/>
        </w:rPr>
        <w:t xml:space="preserve">grozījumu iesniedzēja, deputāta Riharda Kola, sniegtais pamatojums atalgojuma norādīšanai darba sludinājumā – vēlme darba meklētājiem aiztaupīt darba interviju apmeklējumu, ja darba samaksa neatbilst potenciālā pretendenta iecerei. Diemžēl, šāda pieeja neveicina pašu darba meklētāju </w:t>
      </w:r>
      <w:r w:rsidR="002F5518" w:rsidRPr="00D81015">
        <w:rPr>
          <w:rFonts w:ascii="Arial" w:hAnsi="Arial" w:cs="Arial"/>
          <w:lang w:val="lv-LV"/>
        </w:rPr>
        <w:t xml:space="preserve">motivāciju uzlabot savas kompetences un piemēroties darba tirgus prasībām, spēju </w:t>
      </w:r>
      <w:r w:rsidR="004D49DA">
        <w:rPr>
          <w:rFonts w:ascii="Arial" w:hAnsi="Arial" w:cs="Arial"/>
          <w:lang w:val="lv-LV"/>
        </w:rPr>
        <w:t xml:space="preserve">kritiski </w:t>
      </w:r>
      <w:r w:rsidR="002F5518" w:rsidRPr="00D81015">
        <w:rPr>
          <w:rFonts w:ascii="Arial" w:hAnsi="Arial" w:cs="Arial"/>
          <w:lang w:val="lv-LV"/>
        </w:rPr>
        <w:lastRenderedPageBreak/>
        <w:t xml:space="preserve">izvērtēt savu vērtību darba tirgū, un būt gataviem sākotnēji strādāt par zemāku atalgojumu, bet nodrošinot personisko izaugsmi un iespēju </w:t>
      </w:r>
      <w:r w:rsidR="004D49DA">
        <w:rPr>
          <w:rFonts w:ascii="Arial" w:hAnsi="Arial" w:cs="Arial"/>
          <w:lang w:val="lv-LV"/>
        </w:rPr>
        <w:t xml:space="preserve">turpmāk </w:t>
      </w:r>
      <w:r w:rsidR="002F5518" w:rsidRPr="00D81015">
        <w:rPr>
          <w:rFonts w:ascii="Arial" w:hAnsi="Arial" w:cs="Arial"/>
          <w:lang w:val="lv-LV"/>
        </w:rPr>
        <w:t xml:space="preserve">pretendēt uz </w:t>
      </w:r>
      <w:r w:rsidR="004D49DA">
        <w:rPr>
          <w:rFonts w:ascii="Arial" w:hAnsi="Arial" w:cs="Arial"/>
          <w:lang w:val="lv-LV"/>
        </w:rPr>
        <w:t xml:space="preserve">arvien </w:t>
      </w:r>
      <w:r w:rsidR="002F5518" w:rsidRPr="00D81015">
        <w:rPr>
          <w:rFonts w:ascii="Arial" w:hAnsi="Arial" w:cs="Arial"/>
          <w:lang w:val="lv-LV"/>
        </w:rPr>
        <w:t>labāk atalgotiem amatiem.</w:t>
      </w:r>
      <w:r w:rsidR="00D81015" w:rsidRPr="00D81015">
        <w:rPr>
          <w:rFonts w:ascii="Arial" w:hAnsi="Arial" w:cs="Arial"/>
          <w:color w:val="000000"/>
          <w:lang w:val="lv-LV"/>
        </w:rPr>
        <w:t xml:space="preserve"> Latvijas darba tirgū ir vērojams būtisks darbinieku - speciālistu trūkums, kā rezultātā nereti atalgojums neatbilst darba produktivitātei. Obligāta darba samaksas publiskošana darba sludinājumos vēl vairāk veicinātu darba tirgus “uzkaršanu” un darbinieku mainību. </w:t>
      </w:r>
      <w:r w:rsidR="00D81015" w:rsidRPr="00D81015">
        <w:rPr>
          <w:rFonts w:ascii="Arial" w:hAnsi="Arial" w:cs="Arial"/>
          <w:color w:val="000000"/>
          <w:shd w:val="clear" w:color="auto" w:fill="FDFDFD"/>
          <w:lang w:val="lv-LV"/>
        </w:rPr>
        <w:t>Brīvi pieejama informācija par atalgojumu veicinātu darbinieku, jo īpaši augsti kvalificētu darbinieku, pārpirkšanu.</w:t>
      </w:r>
      <w:r w:rsidR="00D81015" w:rsidRPr="00D81015">
        <w:rPr>
          <w:rFonts w:ascii="Arial" w:hAnsi="Arial" w:cs="Arial"/>
          <w:color w:val="000000"/>
          <w:lang w:val="lv-LV"/>
        </w:rPr>
        <w:t xml:space="preserve"> Šādas tendences LPVA ieskatā  negatīvi iespaidotu Latvijas ekonomiku</w:t>
      </w:r>
      <w:r w:rsidR="004D49DA">
        <w:rPr>
          <w:rFonts w:ascii="Arial" w:hAnsi="Arial" w:cs="Arial"/>
          <w:color w:val="000000"/>
          <w:lang w:val="lv-LV"/>
        </w:rPr>
        <w:t xml:space="preserve"> kopumā</w:t>
      </w:r>
      <w:r w:rsidR="00D81015" w:rsidRPr="00D81015">
        <w:rPr>
          <w:rFonts w:ascii="Arial" w:hAnsi="Arial" w:cs="Arial"/>
          <w:color w:val="000000"/>
          <w:lang w:val="lv-LV"/>
        </w:rPr>
        <w:t xml:space="preserve"> – “burbulis” darba tirgū arvien palielinātos.</w:t>
      </w:r>
    </w:p>
    <w:p w14:paraId="0C4430F1" w14:textId="0F4BD260" w:rsidR="00D945CF" w:rsidRDefault="00D945CF" w:rsidP="00B67DF3">
      <w:pPr>
        <w:spacing w:after="0" w:line="276" w:lineRule="auto"/>
        <w:jc w:val="both"/>
        <w:rPr>
          <w:rFonts w:ascii="Arial" w:hAnsi="Arial" w:cs="Arial"/>
          <w:lang w:val="lv-LV"/>
        </w:rPr>
      </w:pPr>
    </w:p>
    <w:p w14:paraId="346FE35F" w14:textId="132974BC" w:rsidR="00D81015" w:rsidRDefault="000E678F" w:rsidP="00D81015">
      <w:pPr>
        <w:spacing w:after="0" w:line="276" w:lineRule="auto"/>
        <w:jc w:val="both"/>
        <w:rPr>
          <w:rFonts w:ascii="Arial" w:hAnsi="Arial" w:cs="Arial"/>
          <w:lang w:val="lv-LV"/>
        </w:rPr>
      </w:pPr>
      <w:r w:rsidRPr="000E678F">
        <w:rPr>
          <w:rFonts w:ascii="Arial" w:hAnsi="Arial" w:cs="Arial"/>
          <w:color w:val="000000"/>
          <w:lang w:val="lv-LV"/>
        </w:rPr>
        <w:t>Liel</w:t>
      </w:r>
      <w:r>
        <w:rPr>
          <w:rFonts w:ascii="Arial" w:hAnsi="Arial" w:cs="Arial"/>
          <w:color w:val="000000"/>
          <w:lang w:val="lv-LV"/>
        </w:rPr>
        <w:t>ā</w:t>
      </w:r>
      <w:r w:rsidRPr="000E678F">
        <w:rPr>
          <w:rFonts w:ascii="Arial" w:hAnsi="Arial" w:cs="Arial"/>
          <w:color w:val="000000"/>
          <w:lang w:val="lv-LV"/>
        </w:rPr>
        <w:t xml:space="preserve"> daļ</w:t>
      </w:r>
      <w:r>
        <w:rPr>
          <w:rFonts w:ascii="Arial" w:hAnsi="Arial" w:cs="Arial"/>
          <w:color w:val="000000"/>
          <w:lang w:val="lv-LV"/>
        </w:rPr>
        <w:t>ā</w:t>
      </w:r>
      <w:r w:rsidRPr="000E678F">
        <w:rPr>
          <w:rFonts w:ascii="Arial" w:hAnsi="Arial" w:cs="Arial"/>
          <w:color w:val="000000"/>
          <w:lang w:val="lv-LV"/>
        </w:rPr>
        <w:t xml:space="preserve"> </w:t>
      </w:r>
      <w:r w:rsidR="003B33B9" w:rsidRPr="000E678F">
        <w:rPr>
          <w:rFonts w:ascii="Arial" w:hAnsi="Arial" w:cs="Arial"/>
          <w:color w:val="000000"/>
          <w:lang w:val="lv-LV"/>
        </w:rPr>
        <w:t xml:space="preserve">uzņēmumu ir izveidota atalgojuma sistēma ar </w:t>
      </w:r>
      <w:r w:rsidR="00D945CF">
        <w:rPr>
          <w:rFonts w:ascii="Arial" w:hAnsi="Arial" w:cs="Arial"/>
          <w:color w:val="000000"/>
          <w:lang w:val="lv-LV"/>
        </w:rPr>
        <w:t xml:space="preserve">noteiktām </w:t>
      </w:r>
      <w:r w:rsidR="00D945CF" w:rsidRPr="000E678F">
        <w:rPr>
          <w:rFonts w:ascii="Arial" w:hAnsi="Arial" w:cs="Arial"/>
          <w:color w:val="000000"/>
          <w:lang w:val="lv-LV"/>
        </w:rPr>
        <w:t>alg</w:t>
      </w:r>
      <w:r w:rsidR="00D945CF">
        <w:rPr>
          <w:rFonts w:ascii="Arial" w:hAnsi="Arial" w:cs="Arial"/>
          <w:color w:val="000000"/>
          <w:lang w:val="lv-LV"/>
        </w:rPr>
        <w:t>u</w:t>
      </w:r>
      <w:r w:rsidR="00D945CF" w:rsidRPr="000E678F">
        <w:rPr>
          <w:rFonts w:ascii="Arial" w:hAnsi="Arial" w:cs="Arial"/>
          <w:color w:val="000000"/>
          <w:lang w:val="lv-LV"/>
        </w:rPr>
        <w:t xml:space="preserve"> </w:t>
      </w:r>
      <w:r w:rsidR="003B33B9" w:rsidRPr="000E678F">
        <w:rPr>
          <w:rFonts w:ascii="Arial" w:hAnsi="Arial" w:cs="Arial"/>
          <w:color w:val="000000"/>
          <w:lang w:val="lv-LV"/>
        </w:rPr>
        <w:t xml:space="preserve">robežām, </w:t>
      </w:r>
      <w:r w:rsidR="00D945CF">
        <w:rPr>
          <w:rFonts w:ascii="Arial" w:hAnsi="Arial" w:cs="Arial"/>
          <w:color w:val="000000"/>
          <w:lang w:val="lv-LV"/>
        </w:rPr>
        <w:t>vienlaikus</w:t>
      </w:r>
      <w:r w:rsidR="00D945CF" w:rsidRPr="000E678F">
        <w:rPr>
          <w:rFonts w:ascii="Arial" w:hAnsi="Arial" w:cs="Arial"/>
          <w:color w:val="000000"/>
          <w:lang w:val="lv-LV"/>
        </w:rPr>
        <w:t xml:space="preserve"> </w:t>
      </w:r>
      <w:r w:rsidR="00D945CF">
        <w:rPr>
          <w:rFonts w:ascii="Arial" w:hAnsi="Arial" w:cs="Arial"/>
          <w:color w:val="000000"/>
          <w:lang w:val="lv-LV"/>
        </w:rPr>
        <w:t xml:space="preserve">nolīgtā </w:t>
      </w:r>
      <w:r w:rsidR="003B33B9" w:rsidRPr="000E678F">
        <w:rPr>
          <w:rFonts w:ascii="Arial" w:hAnsi="Arial" w:cs="Arial"/>
          <w:color w:val="000000"/>
          <w:lang w:val="lv-LV"/>
        </w:rPr>
        <w:t xml:space="preserve">alga ir atkarīga no konkrētā kandidāta </w:t>
      </w:r>
      <w:r w:rsidR="00D945CF">
        <w:rPr>
          <w:rFonts w:ascii="Arial" w:hAnsi="Arial" w:cs="Arial"/>
          <w:color w:val="000000"/>
          <w:lang w:val="lv-LV"/>
        </w:rPr>
        <w:t xml:space="preserve">pieredzes, sasniegumiem, </w:t>
      </w:r>
      <w:r w:rsidR="003B33B9" w:rsidRPr="000E678F">
        <w:rPr>
          <w:rFonts w:ascii="Arial" w:hAnsi="Arial" w:cs="Arial"/>
          <w:color w:val="000000"/>
          <w:lang w:val="lv-LV"/>
        </w:rPr>
        <w:t>zināšanām, prasmēm un spējām, tādēļ norādīt konkrētu amata algu sludinājumā nav iespējams</w:t>
      </w:r>
      <w:r w:rsidR="002F5518">
        <w:rPr>
          <w:rFonts w:ascii="Arial" w:hAnsi="Arial" w:cs="Arial"/>
          <w:color w:val="000000"/>
          <w:lang w:val="lv-LV"/>
        </w:rPr>
        <w:t xml:space="preserve"> un šāda pieeja </w:t>
      </w:r>
      <w:r w:rsidR="004D49DA">
        <w:rPr>
          <w:rFonts w:ascii="Arial" w:hAnsi="Arial" w:cs="Arial"/>
          <w:color w:val="000000"/>
          <w:lang w:val="lv-LV"/>
        </w:rPr>
        <w:t xml:space="preserve">arī </w:t>
      </w:r>
      <w:r w:rsidR="002F5518">
        <w:rPr>
          <w:rFonts w:ascii="Arial" w:hAnsi="Arial" w:cs="Arial"/>
          <w:color w:val="000000"/>
          <w:lang w:val="lv-LV"/>
        </w:rPr>
        <w:t>nebūtu atbalstāma no personāla motivācijas viedokļa</w:t>
      </w:r>
      <w:r w:rsidR="003B33B9" w:rsidRPr="000E678F">
        <w:rPr>
          <w:rFonts w:ascii="Arial" w:hAnsi="Arial" w:cs="Arial"/>
          <w:color w:val="000000"/>
          <w:lang w:val="lv-LV"/>
        </w:rPr>
        <w:t xml:space="preserve">. </w:t>
      </w:r>
      <w:r w:rsidR="002F5518">
        <w:rPr>
          <w:rFonts w:ascii="Arial" w:hAnsi="Arial" w:cs="Arial"/>
          <w:color w:val="000000"/>
          <w:lang w:val="lv-LV"/>
        </w:rPr>
        <w:t xml:space="preserve">Turklāt, likumprojektā noteiktās prasības iespējams izpildīt arī </w:t>
      </w:r>
      <w:r w:rsidR="00D81015">
        <w:rPr>
          <w:rFonts w:ascii="Arial" w:hAnsi="Arial" w:cs="Arial"/>
          <w:color w:val="000000"/>
          <w:lang w:val="lv-LV"/>
        </w:rPr>
        <w:t>formāli, proti, p</w:t>
      </w:r>
      <w:r w:rsidR="00600176" w:rsidRPr="002F5518">
        <w:rPr>
          <w:rFonts w:ascii="Arial" w:hAnsi="Arial" w:cs="Arial"/>
          <w:color w:val="000000"/>
          <w:shd w:val="clear" w:color="auto" w:fill="FDFDFD"/>
          <w:lang w:val="lv-LV"/>
        </w:rPr>
        <w:t xml:space="preserve">ubliskojot </w:t>
      </w:r>
      <w:r w:rsidR="00D81015">
        <w:rPr>
          <w:rFonts w:ascii="Arial" w:hAnsi="Arial" w:cs="Arial"/>
          <w:color w:val="000000"/>
          <w:shd w:val="clear" w:color="auto" w:fill="FDFDFD"/>
          <w:lang w:val="lv-LV"/>
        </w:rPr>
        <w:t xml:space="preserve">ļoti plašu </w:t>
      </w:r>
      <w:r w:rsidR="00600176" w:rsidRPr="002F5518">
        <w:rPr>
          <w:rFonts w:ascii="Arial" w:hAnsi="Arial" w:cs="Arial"/>
          <w:color w:val="000000"/>
          <w:shd w:val="clear" w:color="auto" w:fill="FDFDFD"/>
          <w:lang w:val="lv-LV"/>
        </w:rPr>
        <w:t xml:space="preserve">algas </w:t>
      </w:r>
      <w:r w:rsidR="002F5518">
        <w:rPr>
          <w:rFonts w:ascii="Arial" w:hAnsi="Arial" w:cs="Arial"/>
          <w:color w:val="000000"/>
          <w:shd w:val="clear" w:color="auto" w:fill="FDFDFD"/>
          <w:lang w:val="lv-LV"/>
        </w:rPr>
        <w:t>amplitūdu</w:t>
      </w:r>
      <w:r w:rsidR="00D81015">
        <w:rPr>
          <w:rFonts w:ascii="Arial" w:hAnsi="Arial" w:cs="Arial"/>
          <w:color w:val="000000"/>
          <w:shd w:val="clear" w:color="auto" w:fill="FDFDFD"/>
          <w:lang w:val="lv-LV"/>
        </w:rPr>
        <w:t xml:space="preserve">, kā rezultātā objektīva informācija par plānoto atalgojumu netiktu sniegta. </w:t>
      </w:r>
    </w:p>
    <w:p w14:paraId="07C4D27F" w14:textId="77777777" w:rsidR="003B33B9" w:rsidRPr="00C35A09" w:rsidRDefault="003B33B9" w:rsidP="00C35A09">
      <w:pPr>
        <w:spacing w:after="0" w:line="276" w:lineRule="auto"/>
        <w:jc w:val="both"/>
        <w:rPr>
          <w:rFonts w:ascii="Arial" w:hAnsi="Arial" w:cs="Arial"/>
          <w:lang w:val="lv-LV"/>
        </w:rPr>
      </w:pPr>
    </w:p>
    <w:p w14:paraId="4A787001" w14:textId="321ACD43" w:rsidR="0050024C" w:rsidRDefault="003B33B9" w:rsidP="00D81015">
      <w:pPr>
        <w:spacing w:after="0" w:line="276" w:lineRule="auto"/>
        <w:jc w:val="both"/>
        <w:rPr>
          <w:rFonts w:ascii="Arial" w:hAnsi="Arial" w:cs="Arial"/>
          <w:color w:val="000000"/>
          <w:lang w:val="lv-LV"/>
        </w:rPr>
      </w:pPr>
      <w:r w:rsidRPr="00D81015">
        <w:rPr>
          <w:rFonts w:ascii="Arial" w:hAnsi="Arial" w:cs="Arial"/>
          <w:lang w:val="lv-LV"/>
        </w:rPr>
        <w:t>Arī m</w:t>
      </w:r>
      <w:r w:rsidR="00A1060F" w:rsidRPr="00D81015">
        <w:rPr>
          <w:rFonts w:ascii="Arial" w:hAnsi="Arial" w:cs="Arial"/>
          <w:lang w:val="lv-LV"/>
        </w:rPr>
        <w:t>ū</w:t>
      </w:r>
      <w:r w:rsidRPr="00D81015">
        <w:rPr>
          <w:rFonts w:ascii="Arial" w:hAnsi="Arial" w:cs="Arial"/>
          <w:lang w:val="lv-LV"/>
        </w:rPr>
        <w:t xml:space="preserve">su kaimiņu valstīs, Lietuvā un Igaunijā, </w:t>
      </w:r>
      <w:r w:rsidRPr="00D81015">
        <w:rPr>
          <w:rFonts w:ascii="Arial" w:hAnsi="Arial" w:cs="Arial"/>
          <w:color w:val="000000"/>
          <w:lang w:val="lv-LV"/>
        </w:rPr>
        <w:t>ar kuriem pierobežā notiek darbaspēka kustība, likumdošana nenosaka darba sludinājumos publiski norādīt algas.</w:t>
      </w:r>
      <w:r w:rsidR="00AE0A1C" w:rsidRPr="00D81015">
        <w:rPr>
          <w:rFonts w:ascii="Arial" w:hAnsi="Arial" w:cs="Arial"/>
          <w:color w:val="000000"/>
          <w:lang w:val="lv-LV"/>
        </w:rPr>
        <w:t xml:space="preserve"> </w:t>
      </w:r>
      <w:r w:rsidR="00AE0A1C" w:rsidRPr="00D81015">
        <w:rPr>
          <w:rFonts w:ascii="Arial" w:hAnsi="Arial" w:cs="Arial"/>
          <w:bCs/>
          <w:color w:val="000000"/>
          <w:shd w:val="clear" w:color="auto" w:fill="FDFDFD"/>
          <w:lang w:val="lv-LV"/>
        </w:rPr>
        <w:t xml:space="preserve">Darba algas </w:t>
      </w:r>
      <w:r w:rsidR="00B67DF3">
        <w:rPr>
          <w:rFonts w:ascii="Arial" w:hAnsi="Arial" w:cs="Arial"/>
          <w:bCs/>
          <w:color w:val="000000"/>
          <w:shd w:val="clear" w:color="auto" w:fill="FDFDFD"/>
          <w:lang w:val="lv-LV"/>
        </w:rPr>
        <w:t xml:space="preserve">amplitūdas </w:t>
      </w:r>
      <w:r w:rsidR="00AE0A1C" w:rsidRPr="00D81015">
        <w:rPr>
          <w:rFonts w:ascii="Arial" w:hAnsi="Arial" w:cs="Arial"/>
          <w:bCs/>
          <w:color w:val="000000"/>
          <w:shd w:val="clear" w:color="auto" w:fill="FDFDFD"/>
          <w:lang w:val="lv-LV"/>
        </w:rPr>
        <w:t xml:space="preserve">norādīšana darba sludinājumos apdraudētu uzņēmumu konkurētspēju darbinieku piesaistē gan Latvijas teritorijā gan Baltijas reģionā. </w:t>
      </w:r>
      <w:r w:rsidRPr="00D81015">
        <w:rPr>
          <w:rFonts w:ascii="Arial" w:hAnsi="Arial" w:cs="Arial"/>
          <w:color w:val="000000"/>
          <w:lang w:val="lv-LV"/>
        </w:rPr>
        <w:t xml:space="preserve">  </w:t>
      </w:r>
    </w:p>
    <w:p w14:paraId="3E836FAA" w14:textId="160E7E33" w:rsidR="0066340B" w:rsidRDefault="0066340B" w:rsidP="00D81015">
      <w:pPr>
        <w:spacing w:after="0" w:line="276" w:lineRule="auto"/>
        <w:jc w:val="both"/>
        <w:rPr>
          <w:rFonts w:ascii="Arial" w:hAnsi="Arial" w:cs="Arial"/>
          <w:color w:val="000000"/>
          <w:lang w:val="lv-LV"/>
        </w:rPr>
      </w:pPr>
    </w:p>
    <w:p w14:paraId="7D40FA06" w14:textId="77777777" w:rsidR="0066340B" w:rsidRPr="00D81015" w:rsidRDefault="0066340B" w:rsidP="0066340B">
      <w:pPr>
        <w:spacing w:after="0" w:line="276" w:lineRule="auto"/>
        <w:jc w:val="both"/>
        <w:rPr>
          <w:rFonts w:ascii="Arial" w:hAnsi="Arial" w:cs="Arial"/>
          <w:lang w:val="lv-LV"/>
        </w:rPr>
      </w:pPr>
      <w:r w:rsidRPr="00D81015">
        <w:rPr>
          <w:rFonts w:ascii="Arial" w:hAnsi="Arial" w:cs="Arial"/>
          <w:lang w:val="lv-LV"/>
        </w:rPr>
        <w:t xml:space="preserve">Vienlaikus vēršam uzmanību, ka likumprojektā darba sludinājumā noteiktais norādāmās informācijas apjoms </w:t>
      </w:r>
      <w:r>
        <w:rPr>
          <w:rFonts w:ascii="Arial" w:hAnsi="Arial" w:cs="Arial"/>
          <w:lang w:val="lv-LV"/>
        </w:rPr>
        <w:t>ir vērsts tikai uz laika algas sistēmu</w:t>
      </w:r>
      <w:r w:rsidRPr="00D81015">
        <w:rPr>
          <w:rFonts w:ascii="Arial" w:hAnsi="Arial" w:cs="Arial"/>
          <w:lang w:val="lv-LV"/>
        </w:rPr>
        <w:t xml:space="preserve">. </w:t>
      </w:r>
      <w:r>
        <w:rPr>
          <w:rFonts w:ascii="Arial" w:hAnsi="Arial" w:cs="Arial"/>
          <w:lang w:val="lv-LV"/>
        </w:rPr>
        <w:t>Atbilstoši Darba likumam d</w:t>
      </w:r>
      <w:r w:rsidRPr="00D81015">
        <w:rPr>
          <w:rFonts w:ascii="Arial" w:hAnsi="Arial" w:cs="Arial"/>
          <w:lang w:val="lv-LV"/>
        </w:rPr>
        <w:t xml:space="preserve">arba samaksas organizācija var tikt noteikta </w:t>
      </w:r>
      <w:r>
        <w:rPr>
          <w:rFonts w:ascii="Arial" w:hAnsi="Arial" w:cs="Arial"/>
          <w:lang w:val="lv-LV"/>
        </w:rPr>
        <w:t xml:space="preserve">gan </w:t>
      </w:r>
      <w:r w:rsidRPr="00D81015">
        <w:rPr>
          <w:rFonts w:ascii="Arial" w:hAnsi="Arial" w:cs="Arial"/>
          <w:lang w:val="lv-LV"/>
        </w:rPr>
        <w:t xml:space="preserve">pēc laika algas sistēmas, kas tai skaitā paredz arī stundas tarifa likmi, </w:t>
      </w:r>
      <w:r>
        <w:rPr>
          <w:rFonts w:ascii="Arial" w:hAnsi="Arial" w:cs="Arial"/>
          <w:lang w:val="lv-LV"/>
        </w:rPr>
        <w:t>gan</w:t>
      </w:r>
      <w:r w:rsidRPr="00D81015">
        <w:rPr>
          <w:rFonts w:ascii="Arial" w:hAnsi="Arial" w:cs="Arial"/>
          <w:lang w:val="lv-LV"/>
        </w:rPr>
        <w:t xml:space="preserve"> akorda algas sistēmas</w:t>
      </w:r>
      <w:r>
        <w:rPr>
          <w:rFonts w:ascii="Arial" w:hAnsi="Arial" w:cs="Arial"/>
          <w:lang w:val="lv-LV"/>
        </w:rPr>
        <w:t>, kas paredz darba samaksu atkarībā no paveiktā darba daudzuma</w:t>
      </w:r>
      <w:r w:rsidRPr="00D81015">
        <w:rPr>
          <w:rFonts w:ascii="Arial" w:hAnsi="Arial" w:cs="Arial"/>
          <w:lang w:val="lv-LV"/>
        </w:rPr>
        <w:t xml:space="preserve">. Gadījumā, ja </w:t>
      </w:r>
      <w:r>
        <w:rPr>
          <w:rFonts w:ascii="Arial" w:hAnsi="Arial" w:cs="Arial"/>
          <w:lang w:val="lv-LV"/>
        </w:rPr>
        <w:t>g</w:t>
      </w:r>
      <w:r w:rsidRPr="00D81015">
        <w:rPr>
          <w:rFonts w:ascii="Arial" w:hAnsi="Arial" w:cs="Arial"/>
          <w:lang w:val="lv-LV"/>
        </w:rPr>
        <w:t xml:space="preserve">rozījumi tiek virzīti Saeimā 3.lasījumam, aicinām </w:t>
      </w:r>
      <w:r>
        <w:rPr>
          <w:rFonts w:ascii="Arial" w:hAnsi="Arial" w:cs="Arial"/>
          <w:lang w:val="lv-LV"/>
        </w:rPr>
        <w:t>pārskatīt piedāvāto redakciju, lai tā atbilstu Darba</w:t>
      </w:r>
      <w:r w:rsidRPr="00D81015">
        <w:rPr>
          <w:rFonts w:ascii="Arial" w:hAnsi="Arial" w:cs="Arial"/>
          <w:lang w:val="lv-LV"/>
        </w:rPr>
        <w:t xml:space="preserve"> likumā lietotiem terminiem</w:t>
      </w:r>
      <w:r>
        <w:rPr>
          <w:rFonts w:ascii="Arial" w:hAnsi="Arial" w:cs="Arial"/>
          <w:lang w:val="lv-LV"/>
        </w:rPr>
        <w:t xml:space="preserve">, kā nerastos šaubas par tiesību normas piemērošanu. </w:t>
      </w:r>
    </w:p>
    <w:p w14:paraId="450C2053" w14:textId="77777777" w:rsidR="0066340B" w:rsidRDefault="0066340B" w:rsidP="00D81015">
      <w:pPr>
        <w:spacing w:after="0" w:line="276" w:lineRule="auto"/>
        <w:jc w:val="both"/>
        <w:rPr>
          <w:rFonts w:ascii="Arial" w:hAnsi="Arial" w:cs="Arial"/>
          <w:color w:val="000000"/>
          <w:lang w:val="lv-LV"/>
        </w:rPr>
      </w:pPr>
    </w:p>
    <w:p w14:paraId="0C2189A2" w14:textId="69B0B042" w:rsidR="00B67DF3" w:rsidRPr="00D81015" w:rsidRDefault="00B67DF3" w:rsidP="00D81015">
      <w:pPr>
        <w:spacing w:after="0" w:line="276" w:lineRule="auto"/>
        <w:jc w:val="both"/>
        <w:rPr>
          <w:rFonts w:ascii="Arial" w:hAnsi="Arial" w:cs="Arial"/>
          <w:lang w:val="lv-LV"/>
        </w:rPr>
      </w:pPr>
      <w:r>
        <w:rPr>
          <w:rFonts w:ascii="Arial" w:hAnsi="Arial" w:cs="Arial"/>
          <w:lang w:val="lv-LV"/>
        </w:rPr>
        <w:t>Ievērojot iepriekš minēto, aicinām nevirzīt likumprojektu trešajam lasījumam</w:t>
      </w:r>
      <w:r w:rsidR="004716F8">
        <w:rPr>
          <w:rFonts w:ascii="Arial" w:hAnsi="Arial" w:cs="Arial"/>
          <w:lang w:val="lv-LV"/>
        </w:rPr>
        <w:t xml:space="preserve">, bet izvērtēt citus risinājumus darba tirgus stabilai un vienmērīgai izaugsmei. </w:t>
      </w:r>
      <w:r>
        <w:rPr>
          <w:rFonts w:ascii="Arial" w:hAnsi="Arial" w:cs="Arial"/>
          <w:lang w:val="lv-LV"/>
        </w:rPr>
        <w:t xml:space="preserve"> </w:t>
      </w:r>
    </w:p>
    <w:p w14:paraId="6C341378" w14:textId="77777777" w:rsidR="006F6EB7" w:rsidRPr="00A9786A" w:rsidRDefault="006F6EB7" w:rsidP="00F4799A">
      <w:pPr>
        <w:shd w:val="clear" w:color="auto" w:fill="FFFFFF"/>
        <w:spacing w:after="300" w:line="240" w:lineRule="auto"/>
        <w:jc w:val="both"/>
        <w:rPr>
          <w:rFonts w:ascii="Arial" w:eastAsia="Times New Roman" w:hAnsi="Arial" w:cs="Arial"/>
          <w:color w:val="222222"/>
          <w:lang w:val="lv-LV"/>
        </w:rPr>
      </w:pPr>
    </w:p>
    <w:p w14:paraId="3719C869" w14:textId="0E0D4282" w:rsidR="00D13CD9" w:rsidRPr="00A9786A" w:rsidRDefault="0090270F" w:rsidP="00D81015">
      <w:pPr>
        <w:shd w:val="clear" w:color="auto" w:fill="FFFFFF"/>
        <w:spacing w:after="300" w:line="240" w:lineRule="auto"/>
        <w:jc w:val="both"/>
        <w:rPr>
          <w:rFonts w:ascii="Arial" w:eastAsia="Times New Roman" w:hAnsi="Arial" w:cs="Arial"/>
          <w:color w:val="222222"/>
          <w:lang w:val="lv-LV"/>
        </w:rPr>
      </w:pPr>
      <w:r w:rsidRPr="00A9786A">
        <w:rPr>
          <w:rFonts w:ascii="Arial" w:eastAsia="Times New Roman" w:hAnsi="Arial" w:cs="Arial"/>
          <w:color w:val="222222"/>
          <w:lang w:val="lv-LV"/>
        </w:rPr>
        <w:t>Ar cieņu</w:t>
      </w:r>
    </w:p>
    <w:p w14:paraId="1F2045E5" w14:textId="7692E76C" w:rsidR="006F6EB7" w:rsidRPr="00A9786A" w:rsidRDefault="006F6EB7" w:rsidP="00D81015">
      <w:pPr>
        <w:shd w:val="clear" w:color="auto" w:fill="FFFFFF"/>
        <w:spacing w:after="300" w:line="240" w:lineRule="auto"/>
        <w:jc w:val="both"/>
        <w:rPr>
          <w:rFonts w:ascii="Arial" w:eastAsia="Times New Roman" w:hAnsi="Arial" w:cs="Arial"/>
          <w:color w:val="222222"/>
          <w:lang w:val="lv-LV"/>
        </w:rPr>
      </w:pPr>
      <w:r w:rsidRPr="00A9786A">
        <w:rPr>
          <w:rFonts w:ascii="Arial" w:eastAsia="Times New Roman" w:hAnsi="Arial" w:cs="Arial"/>
          <w:color w:val="222222"/>
          <w:lang w:val="lv-LV"/>
        </w:rPr>
        <w:t xml:space="preserve">LPVA Valdes priekšsēdētāja                                                              </w:t>
      </w:r>
      <w:r w:rsidR="00D81015">
        <w:rPr>
          <w:rFonts w:ascii="Arial" w:eastAsia="Times New Roman" w:hAnsi="Arial" w:cs="Arial"/>
          <w:color w:val="222222"/>
          <w:lang w:val="lv-LV"/>
        </w:rPr>
        <w:t xml:space="preserve">                                  </w:t>
      </w:r>
      <w:r w:rsidRPr="00A9786A">
        <w:rPr>
          <w:rFonts w:ascii="Arial" w:eastAsia="Times New Roman" w:hAnsi="Arial" w:cs="Arial"/>
          <w:color w:val="222222"/>
          <w:lang w:val="lv-LV"/>
        </w:rPr>
        <w:t xml:space="preserve"> Eva Selga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0270F" w:rsidRPr="00A9786A" w14:paraId="0B57EB2F" w14:textId="77777777" w:rsidTr="0090270F">
        <w:tc>
          <w:tcPr>
            <w:tcW w:w="4981" w:type="dxa"/>
          </w:tcPr>
          <w:p w14:paraId="33D2BE2A" w14:textId="77777777" w:rsidR="0090270F" w:rsidRPr="00A9786A" w:rsidRDefault="0090270F" w:rsidP="006F6EB7">
            <w:pPr>
              <w:shd w:val="clear" w:color="auto" w:fill="FFFFFF"/>
              <w:spacing w:after="300"/>
              <w:jc w:val="both"/>
              <w:rPr>
                <w:rFonts w:ascii="Arial" w:eastAsia="Times New Roman" w:hAnsi="Arial" w:cs="Arial"/>
                <w:color w:val="222222"/>
                <w:lang w:val="lv-LV"/>
              </w:rPr>
            </w:pPr>
          </w:p>
        </w:tc>
        <w:tc>
          <w:tcPr>
            <w:tcW w:w="4981" w:type="dxa"/>
          </w:tcPr>
          <w:p w14:paraId="4E82CF4F" w14:textId="77777777" w:rsidR="0090270F" w:rsidRPr="00A9786A" w:rsidRDefault="0090270F" w:rsidP="00F4799A">
            <w:pPr>
              <w:spacing w:after="300"/>
              <w:jc w:val="both"/>
              <w:rPr>
                <w:rFonts w:ascii="Arial" w:eastAsia="Times New Roman" w:hAnsi="Arial" w:cs="Arial"/>
                <w:color w:val="222222"/>
                <w:lang w:val="lv-LV"/>
              </w:rPr>
            </w:pPr>
          </w:p>
        </w:tc>
      </w:tr>
    </w:tbl>
    <w:p w14:paraId="46E6299D" w14:textId="77777777" w:rsidR="00BA7CB1" w:rsidRPr="00A9786A" w:rsidRDefault="00BA7CB1" w:rsidP="00F4799A">
      <w:pPr>
        <w:shd w:val="clear" w:color="auto" w:fill="FFFFFF"/>
        <w:spacing w:after="300" w:line="240" w:lineRule="auto"/>
        <w:jc w:val="both"/>
        <w:rPr>
          <w:rFonts w:ascii="Arial" w:eastAsia="Times New Roman" w:hAnsi="Arial" w:cs="Arial"/>
          <w:color w:val="222222"/>
          <w:lang w:val="lv-LV"/>
        </w:rPr>
      </w:pPr>
    </w:p>
    <w:p w14:paraId="06D74714" w14:textId="77777777" w:rsidR="0090270F" w:rsidRPr="00A9786A" w:rsidRDefault="0090270F">
      <w:pPr>
        <w:shd w:val="clear" w:color="auto" w:fill="FFFFFF"/>
        <w:spacing w:after="300" w:line="276" w:lineRule="auto"/>
        <w:jc w:val="both"/>
        <w:rPr>
          <w:rFonts w:ascii="Arial" w:eastAsia="Times New Roman" w:hAnsi="Arial" w:cs="Arial"/>
          <w:color w:val="222222"/>
          <w:lang w:val="lv-LV"/>
        </w:rPr>
      </w:pPr>
    </w:p>
    <w:sectPr w:rsidR="0090270F" w:rsidRPr="00A9786A" w:rsidSect="00C35A09">
      <w:footerReference w:type="default" r:id="rId9"/>
      <w:pgSz w:w="12240" w:h="15840"/>
      <w:pgMar w:top="1134" w:right="810" w:bottom="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07618" w14:textId="77777777" w:rsidR="00372A65" w:rsidRDefault="00372A65" w:rsidP="0090270F">
      <w:pPr>
        <w:spacing w:after="0" w:line="240" w:lineRule="auto"/>
      </w:pPr>
      <w:r>
        <w:separator/>
      </w:r>
    </w:p>
  </w:endnote>
  <w:endnote w:type="continuationSeparator" w:id="0">
    <w:p w14:paraId="22DDF48A" w14:textId="77777777" w:rsidR="00372A65" w:rsidRDefault="00372A65" w:rsidP="0090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30311"/>
      <w:docPartObj>
        <w:docPartGallery w:val="Page Numbers (Bottom of Page)"/>
        <w:docPartUnique/>
      </w:docPartObj>
    </w:sdtPr>
    <w:sdtEndPr/>
    <w:sdtContent>
      <w:p w14:paraId="723834EC" w14:textId="1415D446" w:rsidR="00916644" w:rsidRDefault="00916644">
        <w:pPr>
          <w:pStyle w:val="Footer"/>
          <w:jc w:val="right"/>
        </w:pPr>
        <w:r>
          <w:fldChar w:fldCharType="begin"/>
        </w:r>
        <w:r>
          <w:instrText>PAGE   \* MERGEFORMAT</w:instrText>
        </w:r>
        <w:r>
          <w:fldChar w:fldCharType="separate"/>
        </w:r>
        <w:r w:rsidR="007E220C" w:rsidRPr="007E220C">
          <w:rPr>
            <w:noProof/>
            <w:lang w:val="lv-LV"/>
          </w:rPr>
          <w:t>1</w:t>
        </w:r>
        <w:r>
          <w:fldChar w:fldCharType="end"/>
        </w:r>
      </w:p>
    </w:sdtContent>
  </w:sdt>
  <w:p w14:paraId="71533559" w14:textId="77777777" w:rsidR="0090270F" w:rsidRDefault="0090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8E79" w14:textId="77777777" w:rsidR="00372A65" w:rsidRDefault="00372A65" w:rsidP="0090270F">
      <w:pPr>
        <w:spacing w:after="0" w:line="240" w:lineRule="auto"/>
      </w:pPr>
      <w:r>
        <w:separator/>
      </w:r>
    </w:p>
  </w:footnote>
  <w:footnote w:type="continuationSeparator" w:id="0">
    <w:p w14:paraId="65618D0C" w14:textId="77777777" w:rsidR="00372A65" w:rsidRDefault="00372A65" w:rsidP="00902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351"/>
    <w:multiLevelType w:val="hybridMultilevel"/>
    <w:tmpl w:val="A78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C1DFA"/>
    <w:multiLevelType w:val="hybridMultilevel"/>
    <w:tmpl w:val="90745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5D"/>
    <w:rsid w:val="00024520"/>
    <w:rsid w:val="000874CA"/>
    <w:rsid w:val="000E3704"/>
    <w:rsid w:val="000E678F"/>
    <w:rsid w:val="000F5257"/>
    <w:rsid w:val="0011207D"/>
    <w:rsid w:val="00221FD0"/>
    <w:rsid w:val="00224922"/>
    <w:rsid w:val="002631D9"/>
    <w:rsid w:val="002F5518"/>
    <w:rsid w:val="003566B9"/>
    <w:rsid w:val="00363425"/>
    <w:rsid w:val="00372A65"/>
    <w:rsid w:val="003B33B9"/>
    <w:rsid w:val="003F7B6E"/>
    <w:rsid w:val="00433E9B"/>
    <w:rsid w:val="004415FC"/>
    <w:rsid w:val="004716F8"/>
    <w:rsid w:val="00482B47"/>
    <w:rsid w:val="004B5F73"/>
    <w:rsid w:val="004D49DA"/>
    <w:rsid w:val="004E623C"/>
    <w:rsid w:val="004F0E0F"/>
    <w:rsid w:val="0050024C"/>
    <w:rsid w:val="005047C7"/>
    <w:rsid w:val="00506F8C"/>
    <w:rsid w:val="00600176"/>
    <w:rsid w:val="0066340B"/>
    <w:rsid w:val="006A467A"/>
    <w:rsid w:val="006D5B0D"/>
    <w:rsid w:val="006F6EB7"/>
    <w:rsid w:val="00706CD0"/>
    <w:rsid w:val="007A4D18"/>
    <w:rsid w:val="007C58F8"/>
    <w:rsid w:val="007D10E6"/>
    <w:rsid w:val="007E220C"/>
    <w:rsid w:val="0090270F"/>
    <w:rsid w:val="00916644"/>
    <w:rsid w:val="009C7FF5"/>
    <w:rsid w:val="009E1A3E"/>
    <w:rsid w:val="00A1060F"/>
    <w:rsid w:val="00A9786A"/>
    <w:rsid w:val="00AD5EA1"/>
    <w:rsid w:val="00AE0A1C"/>
    <w:rsid w:val="00B2585D"/>
    <w:rsid w:val="00B53150"/>
    <w:rsid w:val="00B67DF3"/>
    <w:rsid w:val="00B779C8"/>
    <w:rsid w:val="00BA1DE1"/>
    <w:rsid w:val="00BA5BCC"/>
    <w:rsid w:val="00BA7CB1"/>
    <w:rsid w:val="00C11DA8"/>
    <w:rsid w:val="00C313EF"/>
    <w:rsid w:val="00C35A09"/>
    <w:rsid w:val="00C40DD4"/>
    <w:rsid w:val="00C56FF9"/>
    <w:rsid w:val="00CC06BA"/>
    <w:rsid w:val="00D031BE"/>
    <w:rsid w:val="00D13CD9"/>
    <w:rsid w:val="00D46531"/>
    <w:rsid w:val="00D75338"/>
    <w:rsid w:val="00D81015"/>
    <w:rsid w:val="00D945CF"/>
    <w:rsid w:val="00E06DC8"/>
    <w:rsid w:val="00E91316"/>
    <w:rsid w:val="00EA5390"/>
    <w:rsid w:val="00ED5620"/>
    <w:rsid w:val="00EF4A79"/>
    <w:rsid w:val="00F26DB6"/>
    <w:rsid w:val="00F4799A"/>
    <w:rsid w:val="00F51D8D"/>
    <w:rsid w:val="00FA47A8"/>
    <w:rsid w:val="00FD4297"/>
    <w:rsid w:val="00F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D9"/>
    <w:rPr>
      <w:rFonts w:ascii="Segoe UI" w:hAnsi="Segoe UI" w:cs="Segoe UI"/>
      <w:sz w:val="18"/>
      <w:szCs w:val="18"/>
    </w:rPr>
  </w:style>
  <w:style w:type="table" w:styleId="TableGrid">
    <w:name w:val="Table Grid"/>
    <w:basedOn w:val="TableNormal"/>
    <w:uiPriority w:val="39"/>
    <w:rsid w:val="009E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27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270F"/>
  </w:style>
  <w:style w:type="paragraph" w:styleId="Footer">
    <w:name w:val="footer"/>
    <w:basedOn w:val="Normal"/>
    <w:link w:val="FooterChar"/>
    <w:uiPriority w:val="99"/>
    <w:unhideWhenUsed/>
    <w:rsid w:val="009027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270F"/>
  </w:style>
  <w:style w:type="table" w:customStyle="1" w:styleId="PlainTable1">
    <w:name w:val="Plain Table 1"/>
    <w:basedOn w:val="TableNormal"/>
    <w:uiPriority w:val="41"/>
    <w:rsid w:val="009027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874CA"/>
    <w:pPr>
      <w:ind w:left="720"/>
      <w:contextualSpacing/>
    </w:pPr>
  </w:style>
  <w:style w:type="character" w:styleId="CommentReference">
    <w:name w:val="annotation reference"/>
    <w:basedOn w:val="DefaultParagraphFont"/>
    <w:uiPriority w:val="99"/>
    <w:semiHidden/>
    <w:unhideWhenUsed/>
    <w:rsid w:val="00024520"/>
    <w:rPr>
      <w:sz w:val="16"/>
      <w:szCs w:val="16"/>
    </w:rPr>
  </w:style>
  <w:style w:type="paragraph" w:styleId="CommentText">
    <w:name w:val="annotation text"/>
    <w:basedOn w:val="Normal"/>
    <w:link w:val="CommentTextChar"/>
    <w:uiPriority w:val="99"/>
    <w:semiHidden/>
    <w:unhideWhenUsed/>
    <w:rsid w:val="00024520"/>
    <w:pPr>
      <w:spacing w:line="240" w:lineRule="auto"/>
    </w:pPr>
    <w:rPr>
      <w:sz w:val="20"/>
      <w:szCs w:val="20"/>
    </w:rPr>
  </w:style>
  <w:style w:type="character" w:customStyle="1" w:styleId="CommentTextChar">
    <w:name w:val="Comment Text Char"/>
    <w:basedOn w:val="DefaultParagraphFont"/>
    <w:link w:val="CommentText"/>
    <w:uiPriority w:val="99"/>
    <w:semiHidden/>
    <w:rsid w:val="00024520"/>
    <w:rPr>
      <w:sz w:val="20"/>
      <w:szCs w:val="20"/>
    </w:rPr>
  </w:style>
  <w:style w:type="paragraph" w:styleId="CommentSubject">
    <w:name w:val="annotation subject"/>
    <w:basedOn w:val="CommentText"/>
    <w:next w:val="CommentText"/>
    <w:link w:val="CommentSubjectChar"/>
    <w:uiPriority w:val="99"/>
    <w:semiHidden/>
    <w:unhideWhenUsed/>
    <w:rsid w:val="00024520"/>
    <w:rPr>
      <w:b/>
      <w:bCs/>
    </w:rPr>
  </w:style>
  <w:style w:type="character" w:customStyle="1" w:styleId="CommentSubjectChar">
    <w:name w:val="Comment Subject Char"/>
    <w:basedOn w:val="CommentTextChar"/>
    <w:link w:val="CommentSubject"/>
    <w:uiPriority w:val="99"/>
    <w:semiHidden/>
    <w:rsid w:val="00024520"/>
    <w:rPr>
      <w:b/>
      <w:bCs/>
      <w:sz w:val="20"/>
      <w:szCs w:val="20"/>
    </w:rPr>
  </w:style>
  <w:style w:type="paragraph" w:customStyle="1" w:styleId="Teksts2">
    <w:name w:val="Teksts2"/>
    <w:basedOn w:val="Normal"/>
    <w:rsid w:val="00024520"/>
    <w:pPr>
      <w:spacing w:after="0" w:line="240" w:lineRule="auto"/>
      <w:jc w:val="both"/>
    </w:pPr>
    <w:rPr>
      <w:rFonts w:ascii="Times New Roman" w:eastAsia="Times New Roman" w:hAnsi="Times New Roman" w:cs="Times New Roman"/>
      <w:sz w:val="24"/>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D9"/>
    <w:rPr>
      <w:rFonts w:ascii="Segoe UI" w:hAnsi="Segoe UI" w:cs="Segoe UI"/>
      <w:sz w:val="18"/>
      <w:szCs w:val="18"/>
    </w:rPr>
  </w:style>
  <w:style w:type="table" w:styleId="TableGrid">
    <w:name w:val="Table Grid"/>
    <w:basedOn w:val="TableNormal"/>
    <w:uiPriority w:val="39"/>
    <w:rsid w:val="009E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27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270F"/>
  </w:style>
  <w:style w:type="paragraph" w:styleId="Footer">
    <w:name w:val="footer"/>
    <w:basedOn w:val="Normal"/>
    <w:link w:val="FooterChar"/>
    <w:uiPriority w:val="99"/>
    <w:unhideWhenUsed/>
    <w:rsid w:val="009027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270F"/>
  </w:style>
  <w:style w:type="table" w:customStyle="1" w:styleId="PlainTable1">
    <w:name w:val="Plain Table 1"/>
    <w:basedOn w:val="TableNormal"/>
    <w:uiPriority w:val="41"/>
    <w:rsid w:val="009027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874CA"/>
    <w:pPr>
      <w:ind w:left="720"/>
      <w:contextualSpacing/>
    </w:pPr>
  </w:style>
  <w:style w:type="character" w:styleId="CommentReference">
    <w:name w:val="annotation reference"/>
    <w:basedOn w:val="DefaultParagraphFont"/>
    <w:uiPriority w:val="99"/>
    <w:semiHidden/>
    <w:unhideWhenUsed/>
    <w:rsid w:val="00024520"/>
    <w:rPr>
      <w:sz w:val="16"/>
      <w:szCs w:val="16"/>
    </w:rPr>
  </w:style>
  <w:style w:type="paragraph" w:styleId="CommentText">
    <w:name w:val="annotation text"/>
    <w:basedOn w:val="Normal"/>
    <w:link w:val="CommentTextChar"/>
    <w:uiPriority w:val="99"/>
    <w:semiHidden/>
    <w:unhideWhenUsed/>
    <w:rsid w:val="00024520"/>
    <w:pPr>
      <w:spacing w:line="240" w:lineRule="auto"/>
    </w:pPr>
    <w:rPr>
      <w:sz w:val="20"/>
      <w:szCs w:val="20"/>
    </w:rPr>
  </w:style>
  <w:style w:type="character" w:customStyle="1" w:styleId="CommentTextChar">
    <w:name w:val="Comment Text Char"/>
    <w:basedOn w:val="DefaultParagraphFont"/>
    <w:link w:val="CommentText"/>
    <w:uiPriority w:val="99"/>
    <w:semiHidden/>
    <w:rsid w:val="00024520"/>
    <w:rPr>
      <w:sz w:val="20"/>
      <w:szCs w:val="20"/>
    </w:rPr>
  </w:style>
  <w:style w:type="paragraph" w:styleId="CommentSubject">
    <w:name w:val="annotation subject"/>
    <w:basedOn w:val="CommentText"/>
    <w:next w:val="CommentText"/>
    <w:link w:val="CommentSubjectChar"/>
    <w:uiPriority w:val="99"/>
    <w:semiHidden/>
    <w:unhideWhenUsed/>
    <w:rsid w:val="00024520"/>
    <w:rPr>
      <w:b/>
      <w:bCs/>
    </w:rPr>
  </w:style>
  <w:style w:type="character" w:customStyle="1" w:styleId="CommentSubjectChar">
    <w:name w:val="Comment Subject Char"/>
    <w:basedOn w:val="CommentTextChar"/>
    <w:link w:val="CommentSubject"/>
    <w:uiPriority w:val="99"/>
    <w:semiHidden/>
    <w:rsid w:val="00024520"/>
    <w:rPr>
      <w:b/>
      <w:bCs/>
      <w:sz w:val="20"/>
      <w:szCs w:val="20"/>
    </w:rPr>
  </w:style>
  <w:style w:type="paragraph" w:customStyle="1" w:styleId="Teksts2">
    <w:name w:val="Teksts2"/>
    <w:basedOn w:val="Normal"/>
    <w:rsid w:val="00024520"/>
    <w:pPr>
      <w:spacing w:after="0" w:line="240" w:lineRule="auto"/>
      <w:jc w:val="both"/>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4436-30C4-43BA-B403-C96533E8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2018-10-15T15:49:00Z</dcterms:created>
  <dcterms:modified xsi:type="dcterms:W3CDTF">2018-10-15T15:49:00Z</dcterms:modified>
</cp:coreProperties>
</file>